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99" w:rsidRDefault="00F632D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173" y="723331"/>
            <wp:positionH relativeFrom="column">
              <wp:align>left</wp:align>
            </wp:positionH>
            <wp:positionV relativeFrom="paragraph">
              <wp:align>top</wp:align>
            </wp:positionV>
            <wp:extent cx="5692775" cy="3649428"/>
            <wp:effectExtent l="0" t="0" r="3175" b="825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F7202D">
        <w:br w:type="textWrapping" w:clear="all"/>
      </w:r>
    </w:p>
    <w:p w:rsidR="00F41699" w:rsidRDefault="00F41699" w:rsidP="00F41699"/>
    <w:p w:rsidR="00F41699" w:rsidRPr="00F41699" w:rsidRDefault="00F41699" w:rsidP="00F41699">
      <w:pPr>
        <w:tabs>
          <w:tab w:val="left" w:pos="2880"/>
        </w:tabs>
      </w:pPr>
    </w:p>
    <w:sectPr w:rsidR="00F41699" w:rsidRPr="00F4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16"/>
    <w:rsid w:val="00243937"/>
    <w:rsid w:val="00601A86"/>
    <w:rsid w:val="008C0216"/>
    <w:rsid w:val="008C1650"/>
    <w:rsid w:val="00AC74EB"/>
    <w:rsid w:val="00C35D10"/>
    <w:rsid w:val="00DF6906"/>
    <w:rsid w:val="00E46897"/>
    <w:rsid w:val="00F41699"/>
    <w:rsid w:val="00F632DA"/>
    <w:rsid w:val="00F7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897782715810838E-2"/>
          <c:y val="6.0369189539492704E-2"/>
          <c:w val="0.89957375796514005"/>
          <c:h val="0.80233329542698761"/>
        </c:manualLayout>
      </c:layout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5400" cap="flat">
              <a:solidFill>
                <a:schemeClr val="tx1"/>
              </a:solidFill>
              <a:miter lim="800000"/>
            </a:ln>
            <a:effectLst/>
          </c:spPr>
          <c:marker>
            <c:symbol val="star"/>
            <c:size val="9"/>
            <c:spPr>
              <a:noFill/>
              <a:ln w="9525">
                <a:solidFill>
                  <a:schemeClr val="tx1"/>
                </a:solidFill>
              </a:ln>
              <a:effectLst/>
            </c:spPr>
          </c:marker>
          <c:dPt>
            <c:idx val="1"/>
            <c:bubble3D val="0"/>
            <c:spPr>
              <a:ln w="25400" cap="flat">
                <a:solidFill>
                  <a:schemeClr val="tx1"/>
                </a:solidFill>
                <a:prstDash val="lgDash"/>
                <a:miter lim="800000"/>
              </a:ln>
              <a:effectLst/>
            </c:spPr>
          </c:dPt>
          <c:dPt>
            <c:idx val="6"/>
            <c:bubble3D val="0"/>
            <c:spPr>
              <a:ln w="25400" cap="flat">
                <a:solidFill>
                  <a:schemeClr val="tx1"/>
                </a:solidFill>
                <a:prstDash val="lgDash"/>
                <a:miter lim="800000"/>
              </a:ln>
              <a:effectLst/>
            </c:spPr>
          </c:dPt>
          <c:xVal>
            <c:numRef>
              <c:f>Лист1!$A$2:$A$8</c:f>
              <c:numCache>
                <c:formatCode>General</c:formatCode>
                <c:ptCount val="7"/>
                <c:pt idx="0">
                  <c:v>0</c:v>
                </c:pt>
                <c:pt idx="1">
                  <c:v>6.5</c:v>
                </c:pt>
                <c:pt idx="2">
                  <c:v>9</c:v>
                </c:pt>
                <c:pt idx="3">
                  <c:v>10.5</c:v>
                </c:pt>
                <c:pt idx="4">
                  <c:v>11.5</c:v>
                </c:pt>
                <c:pt idx="5">
                  <c:v>14</c:v>
                </c:pt>
                <c:pt idx="6">
                  <c:v>16</c:v>
                </c:pt>
              </c:numCache>
            </c:numRef>
          </c:xVal>
          <c:y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1.5</c:v>
                </c:pt>
                <c:pt idx="3">
                  <c:v>1.5</c:v>
                </c:pt>
                <c:pt idx="4">
                  <c:v>1.5</c:v>
                </c:pt>
                <c:pt idx="5">
                  <c:v>2</c:v>
                </c:pt>
                <c:pt idx="6">
                  <c:v>2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Значения Y2</c:v>
                </c:pt>
              </c:strCache>
            </c:strRef>
          </c:tx>
          <c:xVal>
            <c:numRef>
              <c:f>Лист1!$A$2:$A$8</c:f>
              <c:numCache>
                <c:formatCode>General</c:formatCode>
                <c:ptCount val="7"/>
                <c:pt idx="0">
                  <c:v>0</c:v>
                </c:pt>
                <c:pt idx="1">
                  <c:v>6.5</c:v>
                </c:pt>
                <c:pt idx="2">
                  <c:v>9</c:v>
                </c:pt>
                <c:pt idx="3">
                  <c:v>10.5</c:v>
                </c:pt>
                <c:pt idx="4">
                  <c:v>11.5</c:v>
                </c:pt>
                <c:pt idx="5">
                  <c:v>14</c:v>
                </c:pt>
                <c:pt idx="6">
                  <c:v>16</c:v>
                </c:pt>
              </c:numCache>
            </c:numRef>
          </c:xVal>
          <c:y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4</c:v>
                </c:pt>
                <c:pt idx="3">
                  <c:v>6</c:v>
                </c:pt>
                <c:pt idx="4">
                  <c:v>1</c:v>
                </c:pt>
                <c:pt idx="5">
                  <c:v>5</c:v>
                </c:pt>
                <c:pt idx="6">
                  <c:v>12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7025024"/>
        <c:axId val="117027200"/>
      </c:scatterChart>
      <c:valAx>
        <c:axId val="117025024"/>
        <c:scaling>
          <c:orientation val="minMax"/>
          <c:max val="15"/>
          <c:min val="1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Рейтинг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027200"/>
        <c:crosses val="autoZero"/>
        <c:crossBetween val="midCat"/>
        <c:majorUnit val="1"/>
      </c:valAx>
      <c:valAx>
        <c:axId val="117027200"/>
        <c:scaling>
          <c:orientation val="minMax"/>
          <c:max val="12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Відсоток</a:t>
                </a:r>
                <a:r>
                  <a:rPr lang="uk-UA" baseline="0"/>
                  <a:t> засвоєння навчального матеріалу                   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025024"/>
        <c:crosses val="autoZero"/>
        <c:crossBetween val="midCat"/>
        <c:majorUnit val="1"/>
      </c:valAx>
      <c:spPr>
        <a:noFill/>
        <a:ln>
          <a:solidFill>
            <a:schemeClr val="bg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Dovgalyuk</dc:creator>
  <cp:keywords/>
  <dc:description/>
  <cp:lastModifiedBy>Ахтямов Руслан Сальманович</cp:lastModifiedBy>
  <cp:revision>6</cp:revision>
  <dcterms:created xsi:type="dcterms:W3CDTF">2014-04-01T16:40:00Z</dcterms:created>
  <dcterms:modified xsi:type="dcterms:W3CDTF">2014-04-02T07:32:00Z</dcterms:modified>
</cp:coreProperties>
</file>