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180A" w:rsidRDefault="00CA180A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9174A3" w:rsidRDefault="009174A3" w:rsidP="009174A3">
      <w:pPr>
        <w:pStyle w:val="af1"/>
      </w:pPr>
      <w:r w:rsidRPr="004B58D4">
        <w:t>Таблиц</w:t>
      </w:r>
      <w:r>
        <w:t>а</w:t>
      </w:r>
      <w:r w:rsidRPr="004B58D4">
        <w:t xml:space="preserve"> </w:t>
      </w:r>
      <w:r>
        <w:t xml:space="preserve">5.1.7.1 - </w:t>
      </w:r>
      <w:r w:rsidRPr="004B58D4">
        <w:t>Основные светотехнические показатели</w:t>
      </w:r>
      <w:r>
        <w:t xml:space="preserve"> помещений</w:t>
      </w:r>
    </w:p>
    <w:p w:rsidR="009174A3" w:rsidRDefault="009174A3" w:rsidP="009174A3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8159B8" w:rsidRDefault="008159B8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9174A3" w:rsidRDefault="009174A3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9174A3" w:rsidRDefault="009174A3" w:rsidP="00581BFA">
      <w:pPr>
        <w:pStyle w:val="a7"/>
        <w:spacing w:line="240" w:lineRule="auto"/>
        <w:ind w:firstLine="0"/>
        <w:rPr>
          <w:rFonts w:ascii="Arial" w:hAnsi="Arial" w:cs="Arial"/>
        </w:rPr>
      </w:pPr>
    </w:p>
    <w:p w:rsidR="009174A3" w:rsidRDefault="009174A3" w:rsidP="008159B8">
      <w:pPr>
        <w:pStyle w:val="af1"/>
      </w:pPr>
      <w:r>
        <w:t>Продолжение т</w:t>
      </w:r>
      <w:r w:rsidR="008159B8" w:rsidRPr="004B58D4">
        <w:t>аблиц</w:t>
      </w:r>
      <w:r>
        <w:t>ы</w:t>
      </w:r>
      <w:r w:rsidR="008159B8" w:rsidRPr="004B58D4">
        <w:t xml:space="preserve"> </w:t>
      </w:r>
      <w:r w:rsidR="008159B8">
        <w:t xml:space="preserve">5.1.7.1 - </w:t>
      </w:r>
      <w:r w:rsidR="008159B8" w:rsidRPr="004B58D4">
        <w:t>Основные светотехнические показатели</w:t>
      </w:r>
      <w:r w:rsidR="008159B8">
        <w:t xml:space="preserve"> помещений</w:t>
      </w:r>
    </w:p>
    <w:p w:rsidR="009174A3" w:rsidRDefault="009174A3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174A3" w:rsidRDefault="009174A3" w:rsidP="008159B8">
      <w:pPr>
        <w:pStyle w:val="a7"/>
        <w:spacing w:line="240" w:lineRule="auto"/>
        <w:ind w:firstLine="0"/>
        <w:rPr>
          <w:rFonts w:ascii="Arial" w:hAnsi="Arial" w:cs="Arial"/>
        </w:rPr>
      </w:pPr>
    </w:p>
    <w:p w:rsidR="009174A3" w:rsidRDefault="009174A3" w:rsidP="008159B8">
      <w:pPr>
        <w:pStyle w:val="a7"/>
        <w:spacing w:line="240" w:lineRule="auto"/>
        <w:ind w:firstLine="0"/>
        <w:rPr>
          <w:rFonts w:ascii="Arial" w:hAnsi="Arial" w:cs="Arial"/>
        </w:rPr>
      </w:pPr>
    </w:p>
    <w:p w:rsidR="009174A3" w:rsidRDefault="009174A3" w:rsidP="008159B8">
      <w:pPr>
        <w:pStyle w:val="a7"/>
        <w:spacing w:line="240" w:lineRule="auto"/>
        <w:ind w:firstLine="0"/>
        <w:rPr>
          <w:rFonts w:ascii="Arial" w:hAnsi="Arial" w:cs="Arial"/>
        </w:rPr>
      </w:pPr>
    </w:p>
    <w:p w:rsidR="009174A3" w:rsidRDefault="009174A3" w:rsidP="008159B8">
      <w:pPr>
        <w:pStyle w:val="a7"/>
        <w:spacing w:line="240" w:lineRule="auto"/>
        <w:ind w:firstLine="0"/>
        <w:rPr>
          <w:rFonts w:ascii="Arial" w:hAnsi="Arial" w:cs="Arial"/>
        </w:rPr>
      </w:pPr>
    </w:p>
    <w:p w:rsidR="009174A3" w:rsidRDefault="009174A3" w:rsidP="008159B8">
      <w:pPr>
        <w:pStyle w:val="a7"/>
        <w:spacing w:line="240" w:lineRule="auto"/>
        <w:ind w:firstLine="0"/>
        <w:rPr>
          <w:rFonts w:ascii="Arial" w:hAnsi="Arial" w:cs="Arial"/>
        </w:rPr>
      </w:pPr>
    </w:p>
    <w:p w:rsidR="009174A3" w:rsidRDefault="009174A3" w:rsidP="008159B8">
      <w:pPr>
        <w:pStyle w:val="a7"/>
        <w:spacing w:line="240" w:lineRule="auto"/>
        <w:ind w:firstLine="0"/>
        <w:rPr>
          <w:rFonts w:ascii="Arial" w:hAnsi="Arial" w:cs="Arial"/>
        </w:rPr>
      </w:pPr>
    </w:p>
    <w:p w:rsidR="009174A3" w:rsidRDefault="009174A3" w:rsidP="008159B8">
      <w:pPr>
        <w:pStyle w:val="a7"/>
        <w:spacing w:line="240" w:lineRule="auto"/>
        <w:ind w:firstLine="0"/>
        <w:rPr>
          <w:rFonts w:ascii="Arial" w:hAnsi="Arial" w:cs="Arial"/>
        </w:rPr>
      </w:pPr>
    </w:p>
    <w:p w:rsidR="009174A3" w:rsidRDefault="009174A3" w:rsidP="008159B8">
      <w:pPr>
        <w:pStyle w:val="a7"/>
        <w:spacing w:line="240" w:lineRule="auto"/>
        <w:ind w:firstLine="0"/>
        <w:rPr>
          <w:rFonts w:ascii="Arial" w:hAnsi="Arial" w:cs="Arial"/>
        </w:rPr>
      </w:pPr>
    </w:p>
    <w:p w:rsidR="009174A3" w:rsidRDefault="009174A3" w:rsidP="008159B8">
      <w:pPr>
        <w:pStyle w:val="a7"/>
        <w:spacing w:line="240" w:lineRule="auto"/>
        <w:ind w:firstLine="0"/>
        <w:rPr>
          <w:rFonts w:ascii="Arial" w:hAnsi="Arial" w:cs="Arial"/>
        </w:rPr>
      </w:pPr>
    </w:p>
    <w:p w:rsidR="009174A3" w:rsidRDefault="009174A3" w:rsidP="008159B8">
      <w:pPr>
        <w:pStyle w:val="a7"/>
        <w:spacing w:line="240" w:lineRule="auto"/>
        <w:ind w:firstLine="0"/>
        <w:rPr>
          <w:rFonts w:ascii="Arial" w:hAnsi="Arial" w:cs="Arial"/>
        </w:rPr>
      </w:pPr>
    </w:p>
    <w:p w:rsidR="009174A3" w:rsidRDefault="009174A3" w:rsidP="008159B8">
      <w:pPr>
        <w:pStyle w:val="a7"/>
        <w:spacing w:line="240" w:lineRule="auto"/>
        <w:ind w:firstLine="0"/>
        <w:rPr>
          <w:rFonts w:ascii="Arial" w:hAnsi="Arial" w:cs="Arial"/>
        </w:rPr>
      </w:pPr>
    </w:p>
    <w:p w:rsidR="009174A3" w:rsidRDefault="009174A3" w:rsidP="008159B8">
      <w:pPr>
        <w:pStyle w:val="a7"/>
        <w:spacing w:line="240" w:lineRule="auto"/>
        <w:ind w:firstLine="0"/>
        <w:rPr>
          <w:rFonts w:ascii="Arial" w:hAnsi="Arial" w:cs="Arial"/>
        </w:rPr>
      </w:pPr>
    </w:p>
    <w:p w:rsidR="009174A3" w:rsidRDefault="009174A3" w:rsidP="008159B8">
      <w:pPr>
        <w:pStyle w:val="a7"/>
        <w:spacing w:line="240" w:lineRule="auto"/>
        <w:ind w:firstLine="0"/>
        <w:rPr>
          <w:rFonts w:ascii="Arial" w:hAnsi="Arial" w:cs="Arial"/>
        </w:rPr>
      </w:pPr>
    </w:p>
    <w:p w:rsidR="009174A3" w:rsidRDefault="009174A3" w:rsidP="008159B8">
      <w:pPr>
        <w:pStyle w:val="a7"/>
        <w:spacing w:line="240" w:lineRule="auto"/>
        <w:ind w:firstLine="0"/>
        <w:rPr>
          <w:rFonts w:ascii="Arial" w:hAnsi="Arial" w:cs="Arial"/>
        </w:rPr>
      </w:pPr>
    </w:p>
    <w:p w:rsidR="009174A3" w:rsidRDefault="009174A3" w:rsidP="008159B8">
      <w:pPr>
        <w:pStyle w:val="a7"/>
        <w:spacing w:line="240" w:lineRule="auto"/>
        <w:ind w:firstLine="0"/>
        <w:rPr>
          <w:rFonts w:ascii="Arial" w:hAnsi="Arial" w:cs="Arial"/>
        </w:rPr>
      </w:pPr>
    </w:p>
    <w:p w:rsidR="009174A3" w:rsidRDefault="009174A3" w:rsidP="008159B8">
      <w:pPr>
        <w:pStyle w:val="a7"/>
        <w:spacing w:line="240" w:lineRule="auto"/>
        <w:ind w:firstLine="0"/>
        <w:rPr>
          <w:rFonts w:ascii="Arial" w:hAnsi="Arial" w:cs="Arial"/>
        </w:rPr>
      </w:pPr>
    </w:p>
    <w:p w:rsidR="009174A3" w:rsidRDefault="009174A3" w:rsidP="008159B8">
      <w:pPr>
        <w:pStyle w:val="a7"/>
        <w:spacing w:line="240" w:lineRule="auto"/>
        <w:ind w:firstLine="0"/>
        <w:rPr>
          <w:rFonts w:ascii="Arial" w:hAnsi="Arial" w:cs="Arial"/>
        </w:rPr>
      </w:pPr>
    </w:p>
    <w:p w:rsidR="009174A3" w:rsidRDefault="009174A3" w:rsidP="008159B8">
      <w:pPr>
        <w:pStyle w:val="a7"/>
        <w:spacing w:line="240" w:lineRule="auto"/>
        <w:ind w:firstLine="0"/>
        <w:rPr>
          <w:rFonts w:ascii="Arial" w:hAnsi="Arial" w:cs="Arial"/>
        </w:rPr>
      </w:pPr>
    </w:p>
    <w:p w:rsidR="009174A3" w:rsidRDefault="009174A3" w:rsidP="008159B8">
      <w:pPr>
        <w:pStyle w:val="a7"/>
        <w:spacing w:line="240" w:lineRule="auto"/>
        <w:ind w:firstLine="0"/>
        <w:rPr>
          <w:rFonts w:ascii="Arial" w:hAnsi="Arial" w:cs="Arial"/>
        </w:rPr>
      </w:pPr>
    </w:p>
    <w:p w:rsidR="009174A3" w:rsidRDefault="009174A3">
      <w:pPr>
        <w:rPr>
          <w:rFonts w:ascii="Arial" w:hAnsi="Arial" w:cs="Arial"/>
          <w:noProof/>
          <w:sz w:val="28"/>
          <w:szCs w:val="28"/>
          <w:lang w:eastAsia="ru-RU"/>
        </w:rPr>
      </w:pPr>
      <w:r>
        <w:rPr>
          <w:rFonts w:ascii="Arial" w:hAnsi="Arial" w:cs="Arial"/>
        </w:rPr>
        <w:br w:type="page"/>
      </w:r>
    </w:p>
    <w:p w:rsidR="009174A3" w:rsidRPr="00581BFA" w:rsidRDefault="009174A3" w:rsidP="008159B8">
      <w:pPr>
        <w:pStyle w:val="a7"/>
        <w:spacing w:line="240" w:lineRule="auto"/>
        <w:ind w:firstLine="0"/>
        <w:rPr>
          <w:rFonts w:ascii="Arial" w:hAnsi="Arial" w:cs="Arial"/>
        </w:rPr>
        <w:sectPr w:rsidR="009174A3" w:rsidRPr="00581BFA" w:rsidSect="008159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8" w:right="1134" w:bottom="1134" w:left="1985" w:header="709" w:footer="709" w:gutter="0"/>
          <w:cols w:space="708"/>
          <w:docGrid w:linePitch="360"/>
        </w:sectPr>
      </w:pPr>
    </w:p>
    <w:p w:rsidR="002354A9" w:rsidRPr="00581BFA" w:rsidRDefault="002354A9" w:rsidP="009174A3">
      <w:pPr>
        <w:pStyle w:val="a7"/>
        <w:spacing w:line="240" w:lineRule="auto"/>
        <w:ind w:firstLine="0"/>
        <w:rPr>
          <w:rFonts w:ascii="Arial" w:hAnsi="Arial" w:cs="Arial"/>
        </w:rPr>
      </w:pPr>
    </w:p>
    <w:sectPr w:rsidR="002354A9" w:rsidRPr="00581BFA" w:rsidSect="00D43A6C">
      <w:headerReference w:type="default" r:id="rId13"/>
      <w:footerReference w:type="default" r:id="rId14"/>
      <w:pgSz w:w="11906" w:h="16838"/>
      <w:pgMar w:top="1134" w:right="1134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0494E" w:rsidRDefault="0060494E" w:rsidP="00CC0880">
      <w:pPr>
        <w:spacing w:after="0" w:line="240" w:lineRule="auto"/>
      </w:pPr>
      <w:r>
        <w:separator/>
      </w:r>
    </w:p>
  </w:endnote>
  <w:endnote w:type="continuationSeparator" w:id="0">
    <w:p w:rsidR="0060494E" w:rsidRDefault="0060494E" w:rsidP="00CC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174A3" w:rsidRDefault="009174A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174A3" w:rsidRDefault="009174A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174A3" w:rsidRDefault="009174A3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174A3" w:rsidRDefault="009174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0494E" w:rsidRDefault="0060494E" w:rsidP="00CC0880">
      <w:pPr>
        <w:spacing w:after="0" w:line="240" w:lineRule="auto"/>
      </w:pPr>
      <w:r>
        <w:separator/>
      </w:r>
    </w:p>
  </w:footnote>
  <w:footnote w:type="continuationSeparator" w:id="0">
    <w:p w:rsidR="0060494E" w:rsidRDefault="0060494E" w:rsidP="00CC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174A3" w:rsidRDefault="009174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0880" w:rsidRDefault="00000000">
    <w:pPr>
      <w:pStyle w:val="a5"/>
    </w:pPr>
    <w:r>
      <w:rPr>
        <w:noProof/>
        <w:lang w:eastAsia="ru-RU"/>
      </w:rPr>
      <w:pict>
        <v:group id="_x0000_s1877" style="position:absolute;margin-left:-85.05pt;margin-top:-21.25pt;width:813.55pt;height:566.95pt;z-index:251670528" coordorigin="284,284" coordsize="16271,11339">
          <v:group id="_x0000_s1878" style="position:absolute;left:284;top:284;width:16271;height:11339;mso-position-horizontal-relative:page;mso-position-vertical-relative:page" coordorigin="284,284" coordsize="16271,11339">
            <v:rect id="_x0000_s1879" style="position:absolute;left:284;top:284;width:16271;height:11339;mso-position-horizontal-relative:page;mso-position-vertical-relative:page" filled="f" strokeweight=".5pt"/>
            <v:rect id="_x0000_s1880" style="position:absolute;left:567;top:1418;width:15704;height:9921;mso-position-horizontal-relative:page;mso-position-vertical-relative:page" filled="f" strokeweight="1.5pt"/>
            <v:group id="_x0000_s1881" style="position:absolute;left:557;top:721;width:8266;height:694" coordorigin="595,746" coordsize="8266,694">
              <v:group id="Группа 692" o:spid="_x0000_s1882" style="position:absolute;left:4400;top:-3032;width:655;height:8266;rotation:90" coordorigin="74" coordsize="4161,5248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4" o:spid="_x0000_s1883" type="#_x0000_t202" style="position:absolute;left:-3533;top:47178;width:8917;height:1704;rotation:-90;visibility:visible" filled="f" stroked="f" strokeweight="1.5pt">
                  <v:textbox style="mso-next-textbox:#Text Box 134" inset="0,0,0,0">
                    <w:txbxContent>
                      <w:p w:rsidR="003A2507" w:rsidRPr="00666F0E" w:rsidRDefault="003A2507" w:rsidP="003A2507">
                        <w:pPr>
                          <w:pStyle w:val="a3"/>
                        </w:pPr>
                        <w:r w:rsidRPr="00666F0E">
                          <w:t>Инв.№ подл.</w:t>
                        </w:r>
                      </w:p>
                      <w:p w:rsidR="003A2507" w:rsidRPr="00D30E27" w:rsidRDefault="003A2507" w:rsidP="003A2507">
                        <w:pPr>
                          <w:pStyle w:val="a5"/>
                        </w:pPr>
                      </w:p>
                    </w:txbxContent>
                  </v:textbox>
                </v:shape>
                <v:shape id="Text Box 135" o:spid="_x0000_s1884" type="#_x0000_t202" style="position:absolute;left:-3613;top:25413;width:9077;height:1703;rotation:-90;visibility:visible" filled="f" stroked="f" strokeweight="1.5pt">
                  <v:textbox style="mso-next-textbox:#Text Box 135" inset="0,0,0,0">
                    <w:txbxContent>
                      <w:p w:rsidR="003A2507" w:rsidRPr="00666F0E" w:rsidRDefault="003A2507" w:rsidP="003A2507">
                        <w:pPr>
                          <w:pStyle w:val="a3"/>
                        </w:pPr>
                        <w:proofErr w:type="spellStart"/>
                        <w:r w:rsidRPr="00666F0E">
                          <w:t>Взам</w:t>
                        </w:r>
                        <w:proofErr w:type="spellEnd"/>
                        <w:r w:rsidRPr="00666F0E">
                          <w:t>. инв. №</w:t>
                        </w:r>
                      </w:p>
                      <w:p w:rsidR="003A2507" w:rsidRPr="00666F0E" w:rsidRDefault="003A2507" w:rsidP="003A2507">
                        <w:pPr>
                          <w:pStyle w:val="T"/>
                          <w:rPr>
                            <w:rFonts w:ascii="GOST type A" w:hAnsi="GOST type A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6" o:spid="_x0000_s1885" type="#_x0000_t202" style="position:absolute;left:-3613;top:16460;width:9077;height:1703;rotation:-90;visibility:visible" filled="f" stroked="f" strokeweight="1.5pt">
                  <v:textbox style="mso-next-textbox:#Text Box 136" inset="0,0,0,0">
                    <w:txbxContent>
                      <w:p w:rsidR="003A2507" w:rsidRPr="00666F0E" w:rsidRDefault="003A2507" w:rsidP="003A2507">
                        <w:pPr>
                          <w:pStyle w:val="a3"/>
                        </w:pPr>
                        <w:r w:rsidRPr="00666F0E">
                          <w:t xml:space="preserve">Инв.№ </w:t>
                        </w:r>
                        <w:proofErr w:type="spellStart"/>
                        <w:r w:rsidRPr="00666F0E">
                          <w:t>дубл</w:t>
                        </w:r>
                        <w:proofErr w:type="spellEnd"/>
                        <w:r w:rsidRPr="00666F0E">
                          <w:t>.</w:t>
                        </w:r>
                      </w:p>
                      <w:p w:rsidR="003A2507" w:rsidRPr="00D30E27" w:rsidRDefault="003A2507" w:rsidP="003A2507">
                        <w:pPr>
                          <w:pStyle w:val="a5"/>
                        </w:pPr>
                      </w:p>
                    </w:txbxContent>
                  </v:textbox>
                </v:shape>
                <v:shape id="Text Box 137" o:spid="_x0000_s1886" type="#_x0000_t202" style="position:absolute;left:-5432;top:36367;width:12715;height:1703;rotation:-90;visibility:visible" filled="f" stroked="f" strokeweight="1.5pt">
                  <v:textbox style="mso-next-textbox:#Text Box 137" inset="0,0,0,0">
                    <w:txbxContent>
                      <w:p w:rsidR="003A2507" w:rsidRPr="00666F0E" w:rsidRDefault="003A2507" w:rsidP="003A2507">
                        <w:pPr>
                          <w:pStyle w:val="a3"/>
                        </w:pPr>
                        <w:r w:rsidRPr="00666F0E">
                          <w:t>Подп. и дата</w:t>
                        </w:r>
                      </w:p>
                      <w:p w:rsidR="003A2507" w:rsidRPr="00D30E27" w:rsidRDefault="003A2507" w:rsidP="003A2507"/>
                    </w:txbxContent>
                  </v:textbox>
                </v:shape>
                <v:shape id="Text Box 138" o:spid="_x0000_s1887" type="#_x0000_t202" style="position:absolute;left:-5432;top:5506;width:12715;height:1703;rotation:-90;visibility:visible" filled="f" stroked="f" strokeweight="1.5pt">
                  <v:textbox style="mso-next-textbox:#Text Box 138" inset="0,0,0,0">
                    <w:txbxContent>
                      <w:p w:rsidR="003A2507" w:rsidRPr="00666F0E" w:rsidRDefault="003A2507" w:rsidP="003A2507">
                        <w:pPr>
                          <w:pStyle w:val="a3"/>
                        </w:pPr>
                        <w:r w:rsidRPr="00666F0E">
                          <w:t>Подп. и дата.</w:t>
                        </w:r>
                      </w:p>
                      <w:p w:rsidR="003A2507" w:rsidRPr="00D30E27" w:rsidRDefault="003A2507" w:rsidP="003A2507">
                        <w:pPr>
                          <w:pStyle w:val="a5"/>
                        </w:pPr>
                      </w:p>
                    </w:txbxContent>
                  </v:textbox>
                </v:shape>
                <v:shape id="Text Box 139" o:spid="_x0000_s1888" type="#_x0000_t202" style="position:absolute;left:-1427;top:46758;width:8917;height:2407;rotation:-90;visibility:visible;v-text-anchor:middle" filled="f" stroked="f" strokeweight="1.5pt">
                  <v:textbox style="mso-next-textbox:#Text Box 139" inset="0,0,0,0">
                    <w:txbxContent>
                      <w:p w:rsidR="003A2507" w:rsidRPr="00D30E27" w:rsidRDefault="003A2507" w:rsidP="003A2507">
                        <w:pPr>
                          <w:pStyle w:val="a3"/>
                        </w:pPr>
                      </w:p>
                    </w:txbxContent>
                  </v:textbox>
                </v:shape>
                <v:shape id="Text Box 140" o:spid="_x0000_s1889" type="#_x0000_t202" style="position:absolute;left:-3356;top:35899;width:12793;height:2386;rotation:-90;visibility:visible;v-text-anchor:middle" filled="f" stroked="f" strokeweight="1.5pt">
                  <v:textbox style="mso-next-textbox:#Text Box 140" inset="0,0,0,0">
                    <w:txbxContent>
                      <w:p w:rsidR="003A2507" w:rsidRPr="00D30E27" w:rsidRDefault="003A2507" w:rsidP="003A2507">
                        <w:pPr>
                          <w:pStyle w:val="a3"/>
                        </w:pPr>
                      </w:p>
                    </w:txbxContent>
                  </v:textbox>
                </v:shape>
              </v:group>
              <v:group id="Группа 683" o:spid="_x0000_s1890" style="position:absolute;left:4381;top:-3040;width:694;height:8265;rotation:90" coordorigin="144" coordsize="4407,52480">
                <v:line id="Прямая соединительная линия 684" o:spid="_x0000_s1891" style="position:absolute;flip:y;visibility:visible" from="220,4" to="220,52480" o:connectortype="straight" strokeweight="1.5pt">
                  <v:stroke joinstyle="miter"/>
                </v:line>
                <v:line id="Прямая соединительная линия 685" o:spid="_x0000_s1892" style="position:absolute;flip:y;visibility:visible" from="2023,0" to="2023,52480" o:connectortype="straight" strokeweight="1.5pt">
                  <v:stroke joinstyle="miter"/>
                </v:line>
                <v:line id="Прямая соединительная линия 686" o:spid="_x0000_s1893" style="position:absolute;flip:x y;visibility:visible" from="159,0" to="4489,0" o:connectortype="straight" strokeweight="1.5pt">
                  <v:stroke joinstyle="miter"/>
                </v:line>
                <v:line id="Прямая соединительная линия 687" o:spid="_x0000_s1894" style="position:absolute;flip:x y;visibility:visible" from="151,12722" to="4482,12722" o:connectortype="straight" strokeweight="1.5pt">
                  <v:stroke joinstyle="miter"/>
                </v:line>
                <v:line id="Прямая соединительная линия 688" o:spid="_x0000_s1895" style="position:absolute;flip:x y;visibility:visible" from="144,21707" to="4475,21707" o:connectortype="straight" strokeweight="1.5pt">
                  <v:stroke joinstyle="miter"/>
                </v:line>
                <v:line id="Прямая соединительная линия 689" o:spid="_x0000_s1896" style="position:absolute;flip:x y;visibility:visible" from="220,30771" to="4551,30771" o:connectortype="straight" strokeweight="1.5pt">
                  <v:stroke joinstyle="miter"/>
                </v:line>
                <v:line id="Прямая соединительная линия 690" o:spid="_x0000_s1897" style="position:absolute;flip:x y;visibility:visible" from="151,43493" to="4482,43493" o:connectortype="straight" strokeweight="1.5pt">
                  <v:stroke joinstyle="miter"/>
                </v:line>
                <v:line id="Прямая соединительная линия 691" o:spid="_x0000_s1898" style="position:absolute;flip:x y;visibility:visible" from="192,52425" to="4523,52425" o:connectortype="straight" strokeweight="1.5pt">
                  <v:stroke joinstyle="miter"/>
                </v:line>
              </v:group>
            </v:group>
            <v:shape id="_x0000_s1899" type="#_x0000_t202" style="position:absolute;left:-1543;top:9034;width:3936;height:262;rotation:90;visibility:visible" filled="f" stroked="f">
              <v:textbox style="layout-flow:vertical;mso-next-textbox:#_x0000_s1899" inset="0,0,0,0">
                <w:txbxContent>
                  <w:p w:rsidR="003A2507" w:rsidRPr="00106B0F" w:rsidRDefault="003A2507" w:rsidP="003A2507">
                    <w:pPr>
                      <w:pStyle w:val="a3"/>
                    </w:pPr>
                    <w:r w:rsidRPr="00106B0F">
                      <w:t>Копировал</w:t>
                    </w:r>
                    <w:r>
                      <w:t xml:space="preserve">                                   Формат   А4</w:t>
                    </w:r>
                  </w:p>
                  <w:p w:rsidR="003A2507" w:rsidRPr="00106B0F" w:rsidRDefault="003A2507" w:rsidP="003A2507">
                    <w:pPr>
                      <w:pStyle w:val="T1"/>
                      <w:jc w:val="center"/>
                      <w:rPr>
                        <w:rFonts w:ascii="Times New Roman" w:hAnsi="Times New Roman" w:cs="Times New Roman"/>
                        <w:i w:val="0"/>
                        <w:sz w:val="20"/>
                        <w:szCs w:val="20"/>
                      </w:rPr>
                    </w:pPr>
                  </w:p>
                  <w:p w:rsidR="003A2507" w:rsidRPr="00106B0F" w:rsidRDefault="003A2507" w:rsidP="003A2507">
                    <w:pPr>
                      <w:autoSpaceDE w:val="0"/>
                      <w:autoSpaceDN w:val="0"/>
                      <w:adjustRightInd w:val="0"/>
                      <w:spacing w:line="240" w:lineRule="auto"/>
                      <w:jc w:val="center"/>
                      <w:rPr>
                        <w:rFonts w:cs="Times New Roman"/>
                        <w:sz w:val="20"/>
                        <w:szCs w:val="20"/>
                      </w:rPr>
                    </w:pPr>
                    <w:r w:rsidRPr="00106B0F">
                      <w:rPr>
                        <w:rFonts w:cs="Times New Roman"/>
                        <w:sz w:val="20"/>
                        <w:szCs w:val="20"/>
                      </w:rPr>
                      <w:t>Копировал</w:t>
                    </w:r>
                    <w:r w:rsidRPr="00106B0F">
                      <w:rPr>
                        <w:rFonts w:cs="Times New Roman"/>
                        <w:sz w:val="20"/>
                        <w:szCs w:val="20"/>
                      </w:rPr>
                      <w:t></w:t>
                    </w:r>
                  </w:p>
                  <w:p w:rsidR="003A2507" w:rsidRPr="00106B0F" w:rsidRDefault="003A2507" w:rsidP="003A2507">
                    <w:pPr>
                      <w:pStyle w:val="T1"/>
                      <w:jc w:val="center"/>
                      <w:rPr>
                        <w:rFonts w:ascii="Times New Roman" w:hAnsi="Times New Roman" w:cs="Times New Roman"/>
                        <w:i w:val="0"/>
                        <w:sz w:val="20"/>
                        <w:szCs w:val="20"/>
                      </w:rPr>
                    </w:pPr>
                  </w:p>
                  <w:p w:rsidR="003A2507" w:rsidRPr="00106B0F" w:rsidRDefault="003A2507" w:rsidP="003A2507">
                    <w:pPr>
                      <w:jc w:val="center"/>
                      <w:rPr>
                        <w:rFonts w:cs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  <v:group id="_x0000_s1900" style="position:absolute;left:573;top:1386;width:883;height:9956" coordorigin="613,1426" coordsize="883,9860">
            <v:group id="_x0000_s1901" style="position:absolute;left:613;top:1426;width:883;height:9858" coordorigin="607,1433" coordsize="883,9858">
              <v:shape id="Text Box 254" o:spid="_x0000_s1902" type="#_x0000_t202" style="position:absolute;left:-236;top:7585;width:2494;height:379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Zu2sUA&#10;AADcAAAADwAAAGRycy9kb3ducmV2LnhtbESPQWvCQBSE7wX/w/IEb7qJtbakriItilQvSe39kX3N&#10;xmbfhuyq8d93C0KPw8x8wyxWvW3EhTpfO1aQThIQxKXTNVcKjp+b8QsIH5A1No5JwY08rJaDhwVm&#10;2l05p0sRKhEh7DNUYEJoMyl9aciin7iWOHrfrrMYouwqqTu8Rrht5DRJ5tJizXHBYEtvhsqf4mwV&#10;nL6eTlSwWe/z7cf58Ezpe35MlRoN+/UriEB9+A/f2zutYPo4g7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Fm7axQAAANwAAAAPAAAAAAAAAAAAAAAAAJgCAABkcnMv&#10;ZG93bnJldi54bWxQSwUGAAAAAAQABAD1AAAAigMAAAAA&#10;" filled="f" stroked="f" strokeweight="1.5pt">
                <v:textbox style="layout-flow:vertical;mso-next-textbox:#Text Box 254" inset="0,0,0,0">
                  <w:txbxContent>
                    <w:p w:rsidR="003A2507" w:rsidRPr="003A33EF" w:rsidRDefault="003A2507" w:rsidP="003A2507">
                      <w:pPr>
                        <w:pStyle w:val="a3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1234567890</w:t>
                      </w:r>
                    </w:p>
                  </w:txbxContent>
                </v:textbox>
              </v:shape>
              <v:shape id="Text Box 244" o:spid="_x0000_s1903" type="#_x0000_t202" style="position:absolute;left:549;top:1498;width:436;height:306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1mcMQA&#10;AADcAAAADwAAAGRycy9kb3ducmV2LnhtbESPQWvCQBSE7wX/w/KE3uomgdYSXUUsLaX1khjvj+wz&#10;G82+DdlV03/fLQg9DjPzDbNcj7YTVxp861hBOktAENdOt9woqPbvT68gfEDW2DkmBT/kYb2aPCwx&#10;1+7GBV3L0IgIYZ+jAhNCn0vpa0MW/cz1xNE7usFiiHJopB7wFuG2k1mSvEiLLccFgz1tDdXn8mIV&#10;nA7PJyrZbL6Lj6/Lbk7pW1GlSj1Ox80CRKAx/Ifv7U+tIMv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dZnDEAAAA3AAAAA8AAAAAAAAAAAAAAAAAmAIAAGRycy9k&#10;b3ducmV2LnhtbFBLBQYAAAAABAAEAPUAAACJAwAAAAA=&#10;" filled="f" stroked="f" strokeweight="1.5pt">
                <v:textbox style="layout-flow:vertical;mso-next-textbox:#Text Box 244" inset="0,0,0,0">
                  <w:txbxContent>
                    <w:p w:rsidR="003A2507" w:rsidRPr="00DF0258" w:rsidRDefault="003A2507" w:rsidP="003A2507">
                      <w:pPr>
                        <w:pStyle w:val="a3"/>
                        <w:ind w:left="28"/>
                        <w:rPr>
                          <w:spacing w:val="-12"/>
                        </w:rPr>
                      </w:pPr>
                      <w:r w:rsidRPr="00DF0258">
                        <w:rPr>
                          <w:spacing w:val="-12"/>
                        </w:rPr>
                        <w:t>Изм.</w:t>
                      </w:r>
                    </w:p>
                  </w:txbxContent>
                </v:textbox>
              </v:shape>
              <v:shape id="Text Box 116" o:spid="_x0000_s1904" type="#_x0000_t202" style="position:absolute;left:479;top:1953;width:529;height:273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bVNsQA&#10;AADcAAAADwAAAGRycy9kb3ducmV2LnhtbESP3WrCQBSE7wu+w3IE7+rGCKVGVxFBEMRCo+DtMXvy&#10;g9mzIbsm0afvFgq9HGbmG2a1GUwtOmpdZVnBbBqBIM6srrhQcDnv3z9BOI+ssbZMCp7kYLMeva0w&#10;0bbnb+pSX4gAYZeggtL7JpHSZSUZdFPbEAcvt61BH2RbSN1iH+CmlnEUfUiDFYeFEhvalZTd04dR&#10;YPO9M6/iGs+/Lsc+727pyWc7pSbjYbsE4Wnw/+G/9kEriOMF/J4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W1TbEAAAA3AAAAA8AAAAAAAAAAAAAAAAAmAIAAGRycy9k&#10;b3ducmV2LnhtbFBLBQYAAAAABAAEAPUAAACJAwAAAAA=&#10;" filled="f" stroked="f" strokeweight="1.5pt">
                <v:textbox style="layout-flow:vertical;mso-next-textbox:#Text Box 116" inset="0,0,0,0">
                  <w:txbxContent>
                    <w:p w:rsidR="003A2507" w:rsidRPr="00666F0E" w:rsidRDefault="003A2507" w:rsidP="003A2507">
                      <w:pPr>
                        <w:pStyle w:val="a3"/>
                        <w:ind w:left="40"/>
                      </w:pPr>
                      <w:r w:rsidRPr="00666F0E">
                        <w:t>Лист</w:t>
                      </w:r>
                    </w:p>
                  </w:txbxContent>
                </v:textbox>
              </v:shape>
              <v:shape id="Text Box 250" o:spid="_x0000_s1905" type="#_x0000_t202" style="position:absolute;left:354;top:3856;width:792;height:253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RmsMA&#10;AADcAAAADwAAAGRycy9kb3ducmV2LnhtbESP3YrCMBSE74V9h3AWvNPUCiJdo4ggLIgLVsHbY3P6&#10;wzYnpcm2dZ/eCIKXw8x8w6w2g6lFR62rLCuYTSMQxJnVFRcKLuf9ZAnCeWSNtWVScCcHm/XHaIWJ&#10;tj2fqEt9IQKEXYIKSu+bREqXlWTQTW1DHLzctgZ9kG0hdYt9gJtaxlG0kAYrDgslNrQrKftN/4wC&#10;m++d+S+u8fzncujz7pYefbZTavw5bL9AeBr8O/xqf2sF8TyG55lw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vRmsMAAADcAAAADwAAAAAAAAAAAAAAAACYAgAAZHJzL2Rv&#10;d25yZXYueG1sUEsFBgAAAAAEAAQA9QAAAIgDAAAAAA==&#10;" filled="f" stroked="f" strokeweight="1.5pt">
                <v:textbox style="layout-flow:vertical;mso-next-textbox:#Text Box 250" inset="0,0,0,0">
                  <w:txbxContent>
                    <w:p w:rsidR="003A2507" w:rsidRPr="00666F0E" w:rsidRDefault="003A2507" w:rsidP="003A2507">
                      <w:pPr>
                        <w:pStyle w:val="a3"/>
                      </w:pPr>
                      <w:r w:rsidRPr="00666F0E">
                        <w:t>Подп.</w:t>
                      </w:r>
                    </w:p>
                  </w:txbxContent>
                </v:textbox>
              </v:shape>
              <v:shape id="_x0000_s1906" type="#_x0000_t202" style="position:absolute;left:481;top:4513;width:528;height:272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d0AcQA&#10;AADcAAAADwAAAGRycy9kb3ducmV2LnhtbESP3WrCQBSE7wt9h+UUvKsbE5ASXUUEoVBaMA14e8ye&#10;/GD2bMhuk9indwXBy2FmvmHW28m0YqDeNZYVLOYRCOLC6oYrBfnv4f0DhPPIGlvLpOBKDrab15c1&#10;ptqOfKQh85UIEHYpKqi971IpXVGTQTe3HXHwStsb9EH2ldQ9jgFuWhlH0VIabDgs1NjRvqbikv0Z&#10;BbY8OPNfneLkJ/8ay+Gcfftir9TsbdqtQHia/DP8aH9qBXGSwP1MO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ndAHEAAAA3AAAAA8AAAAAAAAAAAAAAAAAmAIAAGRycy9k&#10;b3ducmV2LnhtbFBLBQYAAAAABAAEAPUAAACJAwAAAAA=&#10;" filled="f" stroked="f" strokeweight="1.5pt">
                <v:textbox style="layout-flow:vertical;mso-next-textbox:#_x0000_s1906" inset="0,0,0,0">
                  <w:txbxContent>
                    <w:p w:rsidR="003A2507" w:rsidRPr="00666F0E" w:rsidRDefault="003A2507" w:rsidP="003A2507">
                      <w:pPr>
                        <w:pStyle w:val="a3"/>
                      </w:pPr>
                      <w:r w:rsidRPr="00666F0E">
                        <w:t>Дата</w:t>
                      </w:r>
                    </w:p>
                  </w:txbxContent>
                </v:textbox>
              </v:shape>
              <v:shape id="Text Box 254" o:spid="_x0000_s1907" type="#_x0000_t202" style="position:absolute;left:1016;top:10816;width:532;height:417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Zu2sUA&#10;AADcAAAADwAAAGRycy9kb3ducmV2LnhtbESPQWvCQBSE7wX/w/IEb7qJtbakriItilQvSe39kX3N&#10;xmbfhuyq8d93C0KPw8x8wyxWvW3EhTpfO1aQThIQxKXTNVcKjp+b8QsIH5A1No5JwY08rJaDhwVm&#10;2l05p0sRKhEh7DNUYEJoMyl9aciin7iWOHrfrrMYouwqqTu8Rrht5DRJ5tJizXHBYEtvhsqf4mwV&#10;nL6eTlSwWe/z7cf58Ezpe35MlRoN+/UriEB9+A/f2zutYPo4g7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Fm7axQAAANwAAAAPAAAAAAAAAAAAAAAAAJgCAABkcnMv&#10;ZG93bnJldi54bWxQSwUGAAAAAAQABAD1AAAAigMAAAAA&#10;" filled="f" stroked="f" strokeweight="1.5pt">
                <v:textbox style="layout-flow:vertical;mso-next-textbox:#Text Box 254" inset="0,0,0,0">
                  <w:txbxContent>
                    <w:p w:rsidR="003A2507" w:rsidRPr="00666F0E" w:rsidRDefault="003A2507" w:rsidP="003A2507">
                      <w:pPr>
                        <w:pStyle w:val="a3"/>
                      </w:pPr>
                      <w:r w:rsidRPr="00666F0E">
                        <w:t>Лист</w:t>
                      </w:r>
                    </w:p>
                  </w:txbxContent>
                </v:textbox>
              </v:shape>
              <v:shape id="tbxPage" o:spid="_x0000_s1908" type="#_x0000_t202" style="position:absolute;left:573;top:10794;width:532;height:442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rLQcUA&#10;AADcAAAADwAAAGRycy9kb3ducmV2LnhtbESPT2vCQBTE74V+h+UVequbWPxDdBVpaSnqJVHvj+wz&#10;G5t9G7Krxm/vCoUeh5n5DTNf9rYRF+p87VhBOkhAEJdO11wp2O++3qYgfEDW2DgmBTfysFw8P80x&#10;0+7KOV2KUIkIYZ+hAhNCm0npS0MW/cC1xNE7us5iiLKrpO7wGuG2kcMkGUuLNccFgy19GCp/i7NV&#10;cDqMTlSwWW3y7/V5O6H0M9+nSr2+9KsZiEB9+A//tX+0guH7C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stBxQAAANwAAAAPAAAAAAAAAAAAAAAAAJgCAABkcnMv&#10;ZG93bnJldi54bWxQSwUGAAAAAAQABAD1AAAAigMAAAAA&#10;" filled="f" stroked="f" strokeweight="1.5pt">
                <v:textbox style="layout-flow:vertical;mso-next-textbox:#tbxPage" inset="0,0,0,0">
                  <w:txbxContent>
                    <w:p w:rsidR="003A2507" w:rsidRPr="00666F0E" w:rsidRDefault="0002610B" w:rsidP="003A2507">
                      <w:pPr>
                        <w:pStyle w:val="a3"/>
                      </w:pPr>
                      <w:r>
                        <w:fldChar w:fldCharType="begin"/>
                      </w:r>
                      <w:r>
                        <w:instrText xml:space="preserve"> PAGE 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5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v:shape id="Text Box 122" o:spid="_x0000_s1909" type="#_x0000_t202" style="position:absolute;left:135;top:2812;width:1214;height:268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DXmcMA&#10;AADcAAAADwAAAGRycy9kb3ducmV2LnhtbESP3YrCMBSE74V9h3AW9k7TrSBSjSKCsCArWAVvj83p&#10;DzYnpYlt9emNsLCXw8x8wyzXg6lFR62rLCv4nkQgiDOrKy4UnE+78RyE88gaa8uk4EEO1quP0RIT&#10;bXs+Upf6QgQIuwQVlN43iZQuK8mgm9iGOHi5bQ36INtC6hb7ADe1jKNoJg1WHBZKbGhbUnZL70aB&#10;zXfOPItLPD2c933eXdNfn22V+vocNgsQngb/H/5r/2gF8XQG7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DXmcMAAADcAAAADwAAAAAAAAAAAAAAAACYAgAAZHJzL2Rv&#10;d25yZXYueG1sUEsFBgAAAAAEAAQA9QAAAIgDAAAAAA==&#10;" filled="f" stroked="f" strokeweight="1.5pt">
                <v:textbox style="layout-flow:vertical;mso-next-textbox:#Text Box 122" inset="0,0,0,0">
                  <w:txbxContent>
                    <w:p w:rsidR="003A2507" w:rsidRPr="00666F0E" w:rsidRDefault="003A2507" w:rsidP="003A2507">
                      <w:pPr>
                        <w:pStyle w:val="a3"/>
                      </w:pPr>
                      <w:r w:rsidRPr="00666F0E">
                        <w:t>№ докум.</w:t>
                      </w:r>
                    </w:p>
                    <w:p w:rsidR="003A2507" w:rsidRPr="00D30E27" w:rsidRDefault="003A2507" w:rsidP="003A2507">
                      <w:pPr>
                        <w:pStyle w:val="a3"/>
                      </w:pPr>
                    </w:p>
                  </w:txbxContent>
                </v:textbox>
              </v:shape>
            </v:group>
            <v:group id="_x0000_s1910" style="position:absolute;left:619;top:1456;width:858;height:9830" coordorigin="619,1456" coordsize="858,9830">
              <v:line id="Line 110" o:spid="_x0000_s1911" style="position:absolute;rotation:90;visibility:visible" from="-3438,6371" to="6392,6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KtbcIAAADcAAAADwAAAGRycy9kb3ducmV2LnhtbERPTYvCMBC9C/6HMMLeNLW7iFSjaEGU&#10;ZS91RfE2NGNbbSaliVr/vTks7PHxvufLztTiQa2rLCsYjyIQxLnVFRcKDr+b4RSE88gaa8uk4EUO&#10;lot+b46Jtk/O6LH3hQgh7BJUUHrfJFK6vCSDbmQb4sBdbGvQB9gWUrf4DOGmlnEUTaTBikNDiQ2l&#10;JeW3/d0o6I7x9yb9nFyyc/Z1Sq/jbfGzZqU+Bt1qBsJT5//Ff+6dVhBPw/xwJhwBuX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IKtbcIAAADcAAAADwAAAAAAAAAAAAAA&#10;AAChAgAAZHJzL2Rvd25yZXYueG1sUEsFBgAAAAAEAAQA+QAAAJADAAAAAA==&#10;" strokecolor="black [3213]" strokeweight="1.5pt">
                <v:stroke joinstyle="miter"/>
              </v:line>
              <v:line id="Line 111" o:spid="_x0000_s1912" style="position:absolute;rotation:-90;flip:y;visibility:visible" from="1047,1425" to="1047,2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qwNcUAAADcAAAADwAAAGRycy9kb3ducmV2LnhtbESPS2vDMBCE74X+B7GF3Bo5grTBiRJK&#10;XvSSkkeb89baWqbWyliq4/77qFDIcZiZb5jZone16KgNlWcNo2EGgrjwpuJSw/tp8zgBESKywdoz&#10;afilAIv5/d0Mc+MvfKDuGEuRIBxy1GBjbHIpQ2HJYRj6hjh5X751GJNsS2lavCS4q6XKsifpsOK0&#10;YLGhpaXi+/jjNHzYTuLb7nl9/tx2cqXGal9uldaDh/5lCiJSH2/h//ar0aAmI/g7k46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qwNcUAAADcAAAADwAAAAAAAAAA&#10;AAAAAAChAgAAZHJzL2Rvd25yZXYueG1sUEsFBgAAAAAEAAQA+QAAAJMDAAAAAA==&#10;" strokecolor="black [3213]" strokeweight="1.5pt">
                <v:stroke joinstyle="miter"/>
              </v:line>
              <v:line id="Line 112" o:spid="_x0000_s1913" style="position:absolute;rotation:-90;flip:y;visibility:visible" from="1047,1928" to="1047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guQsQAAADcAAAADwAAAGRycy9kb3ducmV2LnhtbESPQWsCMRSE70L/Q3iCN80asJXVKEVb&#10;6cVibfX83Lxulm5elk26bv+9KRR6HGbmG2a57l0tOmpD5VnDdJKBIC68qbjU8PH+PJ6DCBHZYO2Z&#10;NPxQgPXqbrDE3Pgrv1F3jKVIEA45arAxNrmUobDkMEx8Q5y8T986jEm2pTQtXhPc1VJl2b10WHFa&#10;sNjQxlLxdfx2Gk62k/i6f3g6X3ad3KqZOpQ7pfVo2D8uQETq43/4r/1iNKi5gt8z6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WC5CxAAAANwAAAAPAAAAAAAAAAAA&#10;AAAAAKECAABkcnMvZG93bnJldi54bWxQSwUGAAAAAAQABAD5AAAAkgMAAAAA&#10;" strokecolor="black [3213]" strokeweight="1.5pt">
                <v:stroke joinstyle="miter"/>
              </v:line>
              <v:line id="Line 113" o:spid="_x0000_s1914" style="position:absolute;rotation:-90;flip:y;visibility:visible" from="1048,3145" to="1048,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SL2cUAAADcAAAADwAAAGRycy9kb3ducmV2LnhtbESPQU8CMRSE7yT8h+aRcJOuNSpZKYSA&#10;EC8SROH83D63G7avm21d1n9vTUw4Tmbmm8xs0btadNSGyrOG20kGgrjwpuJSw8f75mYKIkRkg7Vn&#10;0vBDARbz4WCGufEXfqPuEEuRIBxy1GBjbHIpQ2HJYZj4hjh5X751GJNsS2lavCS4q6XKsgfpsOK0&#10;YLGhlaXifPh2Go62k7h7fXw+fW47uVb3al9uldbjUb98AhGpj9fwf/vFaFDTO/g7k46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SL2cUAAADcAAAADwAAAAAAAAAA&#10;AAAAAAChAgAAZHJzL2Rvd25yZXYueG1sUEsFBgAAAAAEAAQA+QAAAJMDAAAAAA==&#10;" strokecolor="black [3213]" strokeweight="1.5pt">
                <v:stroke joinstyle="miter"/>
              </v:line>
              <v:line id="Line 114" o:spid="_x0000_s1915" style="position:absolute;rotation:-90;flip:y;visibility:visible" from="1048,3943" to="1048,4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0TrcUAAADcAAAADwAAAGRycy9kb3ducmV2LnhtbESPT2sCMRTE74LfITzBW8029I9sjSJa&#10;pZeKtdXz6+Z1s7h5WTbpuv32TaHgcZiZ3zCzRe9q0VEbKs8abicZCOLCm4pLDR/vm5spiBCRDdae&#10;ScMPBVjMh4MZ5sZf+I26QyxFgnDIUYONscmlDIUlh2HiG+LkffnWYUyyLaVp8ZLgrpYqyx6kw4rT&#10;gsWGVpaK8+HbaTjaTuLu9fH59Lnt5Frdq325VVqPR/3yCUSkPl7D/+0Xo0FN7+DvTDoC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f0TrcUAAADcAAAADwAAAAAAAAAA&#10;AAAAAAChAgAAZHJzL2Rvd25yZXYueG1sUEsFBgAAAAAEAAQA+QAAAJMDAAAAAA==&#10;" strokecolor="black [3213]" strokeweight="1.5pt">
                <v:stroke joinstyle="miter"/>
              </v:line>
              <v:line id="Line 115" o:spid="_x0000_s1916" style="position:absolute;rotation:-90;flip:y;visibility:visible" from="1048,4475" to="1048,5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G2NsUAAADcAAAADwAAAGRycy9kb3ducmV2LnhtbESPT2sCMRTE74LfITzBm2YbsJXVKKX+&#10;wUtL1dbz6+Z1s3Tzsmziuv32TaHQ4zAzv2GW697VoqM2VJ413E0zEMSFNxWXGt7Ou8kcRIjIBmvP&#10;pOGbAqxXw8ESc+NvfKTuFEuRIBxy1GBjbHIpQ2HJYZj6hjh5n751GJNsS2lavCW4q6XKsnvpsOK0&#10;YLGhJ0vF1+nqNLzbTuLL88P28rHv5EbN1Gu5V1qPR/3jAkSkPv6H/9oHo0HNZ/B7Jh0B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G2NsUAAADcAAAADwAAAAAAAAAA&#10;AAAAAAChAgAAZHJzL2Rvd25yZXYueG1sUEsFBgAAAAAEAAQA+QAAAJMDAAAAAA==&#10;" strokecolor="black [3213]" strokeweight="1.5pt">
                <v:stroke joinstyle="miter"/>
              </v:line>
              <v:line id="Line 116" o:spid="_x0000_s1917" style="position:absolute;rotation:-90;flip:y;visibility:visible" from="1049,10327" to="1049,11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MoQcUAAADcAAAADwAAAGRycy9kb3ducmV2LnhtbESPT2sCMRTE7wW/Q3iCt5ptQCurUUr9&#10;Qy+Wqq3n183rZunmZdnEdfvtTaHQ4zAzv2EWq97VoqM2VJ41PIwzEMSFNxWXGt5P2/sZiBCRDdae&#10;ScMPBVgtB3cLzI2/8oG6YyxFgnDIUYONscmlDIUlh2HsG+LkffnWYUyyLaVp8ZrgrpYqy6bSYcVp&#10;wWJDz5aK7+PFafiwncTX/ePm/Lnr5FpN1Fu5U1qPhv3THESkPv6H/9ovRoOaTeH3TDo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MoQcUAAADcAAAADwAAAAAAAAAA&#10;AAAAAAChAgAAZHJzL2Rvd25yZXYueG1sUEsFBgAAAAAEAAQA+QAAAJMDAAAAAA==&#10;" strokecolor="black [3213]" strokeweight="1.5pt">
                <v:stroke joinstyle="miter"/>
              </v:line>
              <v:line id="Line 117" o:spid="_x0000_s1918" style="position:absolute;rotation:90;flip:x y;visibility:visible" from="805,11019" to="1332,11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t888UAAADcAAAADwAAAGRycy9kb3ducmV2LnhtbESPQWsCMRSE74L/ITzBi9SsFlu7NYoI&#10;gvWitb14e2xed5duXtYk6uqvN4LgcZiZb5jJrDGVOJHzpWUFg34CgjizuuRcwe/P8mUMwgdkjZVl&#10;UnAhD7NpuzXBVNszf9NpF3IRIexTVFCEUKdS+qwgg75va+Lo/VlnMETpcqkdniPcVHKYJG/SYMlx&#10;ocCaFgVl/7ujUbBfc/n1cTlQNertHb3mvetmS0p1O838E0SgJjzDj/ZKKxiO3+F+Jh4B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Tt888UAAADcAAAADwAAAAAAAAAA&#10;AAAAAAChAgAAZHJzL2Rvd25yZXYueG1sUEsFBgAAAAAEAAQA+QAAAJMDAAAAAA==&#10;" strokecolor="black [3213]" strokeweight="1.5pt">
                <v:stroke joinstyle="miter"/>
              </v:line>
              <v:line id="Line 118" o:spid="_x0000_s1919" style="position:absolute;rotation:-90;flip:x;visibility:visible" from="-534,3181" to="2914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XTpMQAAADcAAAADwAAAGRycy9kb3ducmV2LnhtbESPT2sCMRTE7wW/Q3iCt5p1kVJWo8iC&#10;fw691Ip4fGyeu6vJy5JEXfvpm0Khx2FmfsPMl7014k4+tI4VTMYZCOLK6ZZrBYev9es7iBCRNRrH&#10;pOBJAZaLwcscC+0e/En3faxFgnAoUEETY1dIGaqGLIax64iTd3beYkzS11J7fCS4NTLPsjdpseW0&#10;0GBHZUPVdX+zCkpzPPXbjed4vHyfbx+0Li/GKDUa9qsZiEh9/A//tXdaQZ5P4fdMOgJ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5dOkxAAAANwAAAAPAAAAAAAAAAAA&#10;AAAAAKECAABkcnMvZG93bnJldi54bWxQSwUGAAAAAAQABAD5AAAAkgMAAAAA&#10;" strokecolor="black [3213]" strokeweight=".5pt">
                <v:stroke joinstyle="miter"/>
              </v:line>
              <v:line id="Line 119" o:spid="_x0000_s1920" style="position:absolute;rotation:-90;flip:x;visibility:visible" from="-820,3181" to="2628,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fpDMUAAADcAAAADwAAAGRycy9kb3ducmV2LnhtbESPS2vDMBCE74X8B7GF3Bq5grTFiRJC&#10;H6GXhjSv88baWCbWyliK4/77qFDocZiZb5jpvHe16KgNlWcNj6MMBHHhTcWlht324+EFRIjIBmvP&#10;pOGHAsxng7sp5sZf+Zu6TSxFgnDIUYONscmlDIUlh2HkG+LknXzrMCbZltK0eE1wV0uVZU/SYcVp&#10;wWJDr5aK8+biNOxtJ3H19fx+OC47+abGal0uldbD+34xARGpj//hv/an0aDUGH7PpCM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fpDMUAAADcAAAADwAAAAAAAAAA&#10;AAAAAAChAgAAZHJzL2Rvd25yZXYueG1sUEsFBgAAAAAEAAQA+QAAAJMDAAAAAA==&#10;" strokecolor="black [3213]" strokeweight="1.5pt">
                <v:stroke joinstyle="miter"/>
              </v:line>
            </v:group>
          </v:group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174A3" w:rsidRDefault="009174A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C0880" w:rsidRPr="009174A3" w:rsidRDefault="00CC0880" w:rsidP="009174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4B4"/>
    <w:rsid w:val="00005517"/>
    <w:rsid w:val="00023662"/>
    <w:rsid w:val="0002610B"/>
    <w:rsid w:val="00060500"/>
    <w:rsid w:val="0006265E"/>
    <w:rsid w:val="000A4C3D"/>
    <w:rsid w:val="000A535F"/>
    <w:rsid w:val="00112C3C"/>
    <w:rsid w:val="0012217E"/>
    <w:rsid w:val="001D38E6"/>
    <w:rsid w:val="001D5B48"/>
    <w:rsid w:val="001E5E12"/>
    <w:rsid w:val="001F57A8"/>
    <w:rsid w:val="002354A9"/>
    <w:rsid w:val="00274318"/>
    <w:rsid w:val="002C1640"/>
    <w:rsid w:val="002D4323"/>
    <w:rsid w:val="002D479F"/>
    <w:rsid w:val="0038455D"/>
    <w:rsid w:val="003A2507"/>
    <w:rsid w:val="003B6D9E"/>
    <w:rsid w:val="00414F03"/>
    <w:rsid w:val="004154B4"/>
    <w:rsid w:val="00481155"/>
    <w:rsid w:val="004B2FDF"/>
    <w:rsid w:val="004E0062"/>
    <w:rsid w:val="0051451C"/>
    <w:rsid w:val="00544B70"/>
    <w:rsid w:val="00581BFA"/>
    <w:rsid w:val="0060494E"/>
    <w:rsid w:val="00674887"/>
    <w:rsid w:val="00685B29"/>
    <w:rsid w:val="00693C64"/>
    <w:rsid w:val="006B72EB"/>
    <w:rsid w:val="0070318C"/>
    <w:rsid w:val="00722ED2"/>
    <w:rsid w:val="00771D81"/>
    <w:rsid w:val="007A4962"/>
    <w:rsid w:val="007E2E19"/>
    <w:rsid w:val="008159B8"/>
    <w:rsid w:val="009174A3"/>
    <w:rsid w:val="009659B8"/>
    <w:rsid w:val="009779C8"/>
    <w:rsid w:val="00995F6E"/>
    <w:rsid w:val="009B2931"/>
    <w:rsid w:val="00A36722"/>
    <w:rsid w:val="00AB4426"/>
    <w:rsid w:val="00AC74DD"/>
    <w:rsid w:val="00AD3F15"/>
    <w:rsid w:val="00AF1A4D"/>
    <w:rsid w:val="00B83275"/>
    <w:rsid w:val="00B85453"/>
    <w:rsid w:val="00B963C2"/>
    <w:rsid w:val="00BA0F52"/>
    <w:rsid w:val="00BB19B7"/>
    <w:rsid w:val="00BE272A"/>
    <w:rsid w:val="00C248B8"/>
    <w:rsid w:val="00C61048"/>
    <w:rsid w:val="00C65A14"/>
    <w:rsid w:val="00C75665"/>
    <w:rsid w:val="00CA180A"/>
    <w:rsid w:val="00CC0880"/>
    <w:rsid w:val="00CD63AC"/>
    <w:rsid w:val="00D02EBD"/>
    <w:rsid w:val="00D23B8D"/>
    <w:rsid w:val="00D43A6C"/>
    <w:rsid w:val="00D463FE"/>
    <w:rsid w:val="00D672B2"/>
    <w:rsid w:val="00DA49EB"/>
    <w:rsid w:val="00DA6EF0"/>
    <w:rsid w:val="00DD1062"/>
    <w:rsid w:val="00DF23ED"/>
    <w:rsid w:val="00DF7A49"/>
    <w:rsid w:val="00E163F4"/>
    <w:rsid w:val="00E2395D"/>
    <w:rsid w:val="00E27C78"/>
    <w:rsid w:val="00E872D8"/>
    <w:rsid w:val="00EB0F71"/>
    <w:rsid w:val="00EB253A"/>
    <w:rsid w:val="00EC1B9E"/>
    <w:rsid w:val="00EE2C7A"/>
    <w:rsid w:val="00F13264"/>
    <w:rsid w:val="00F56B3F"/>
    <w:rsid w:val="00FA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83226"/>
  <w15:docId w15:val="{6C4CD743-2C39-40FF-A858-855F9A3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мки"/>
    <w:basedOn w:val="a"/>
    <w:link w:val="a4"/>
    <w:qFormat/>
    <w:rsid w:val="0002366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23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662"/>
  </w:style>
  <w:style w:type="paragraph" w:customStyle="1" w:styleId="a7">
    <w:name w:val="Основной"/>
    <w:basedOn w:val="a"/>
    <w:link w:val="a8"/>
    <w:qFormat/>
    <w:rsid w:val="00FA00B0"/>
    <w:pPr>
      <w:spacing w:after="0" w:line="360" w:lineRule="auto"/>
      <w:ind w:firstLine="709"/>
    </w:pPr>
    <w:rPr>
      <w:rFonts w:ascii="Times New Roman" w:hAnsi="Times New Roman" w:cs="Times New Roman"/>
      <w:noProof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C0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Основной Знак"/>
    <w:basedOn w:val="a0"/>
    <w:link w:val="a7"/>
    <w:rsid w:val="00FA00B0"/>
    <w:rPr>
      <w:rFonts w:ascii="Times New Roman" w:hAnsi="Times New Roman" w:cs="Times New Roman"/>
      <w:noProof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C0880"/>
  </w:style>
  <w:style w:type="paragraph" w:customStyle="1" w:styleId="T">
    <w:name w:val="T_ОН_Графы заказчика"/>
    <w:basedOn w:val="a"/>
    <w:link w:val="T0"/>
    <w:rsid w:val="00CC0880"/>
    <w:pPr>
      <w:spacing w:after="0" w:line="240" w:lineRule="auto"/>
      <w:jc w:val="center"/>
    </w:pPr>
    <w:rPr>
      <w:rFonts w:ascii="ISOCPEUR" w:eastAsia="Times New Roman" w:hAnsi="ISOCPEUR" w:cs="Times New Roman"/>
      <w:i/>
      <w:sz w:val="20"/>
      <w:szCs w:val="24"/>
      <w:lang w:eastAsia="ru-RU"/>
    </w:rPr>
  </w:style>
  <w:style w:type="character" w:customStyle="1" w:styleId="T0">
    <w:name w:val="T_ОН_Графы заказчика Знак"/>
    <w:basedOn w:val="a0"/>
    <w:link w:val="T"/>
    <w:rsid w:val="00CC0880"/>
    <w:rPr>
      <w:rFonts w:ascii="ISOCPEUR" w:eastAsia="Times New Roman" w:hAnsi="ISOCPEUR" w:cs="Times New Roman"/>
      <w:i/>
      <w:sz w:val="20"/>
      <w:szCs w:val="24"/>
      <w:lang w:eastAsia="ru-RU"/>
    </w:rPr>
  </w:style>
  <w:style w:type="paragraph" w:customStyle="1" w:styleId="T1">
    <w:name w:val="T_ОН_Копировал Формат"/>
    <w:basedOn w:val="a"/>
    <w:link w:val="T2"/>
    <w:rsid w:val="00F56B3F"/>
    <w:pPr>
      <w:spacing w:after="0" w:line="240" w:lineRule="auto"/>
    </w:pPr>
    <w:rPr>
      <w:rFonts w:ascii="ISOCPEUR" w:eastAsia="Times New Roman" w:hAnsi="ISOCPEUR" w:cs="Arial"/>
      <w:i/>
      <w:szCs w:val="18"/>
      <w:lang w:eastAsia="ru-RU"/>
    </w:rPr>
  </w:style>
  <w:style w:type="character" w:customStyle="1" w:styleId="T2">
    <w:name w:val="T_ОН_Копировал Формат Знак"/>
    <w:basedOn w:val="a0"/>
    <w:link w:val="T1"/>
    <w:rsid w:val="00F56B3F"/>
    <w:rPr>
      <w:rFonts w:ascii="ISOCPEUR" w:eastAsia="Times New Roman" w:hAnsi="ISOCPEUR" w:cs="Arial"/>
      <w:i/>
      <w:szCs w:val="18"/>
      <w:lang w:eastAsia="ru-RU"/>
    </w:rPr>
  </w:style>
  <w:style w:type="paragraph" w:customStyle="1" w:styleId="2">
    <w:name w:val="Рамки2"/>
    <w:basedOn w:val="a"/>
    <w:link w:val="20"/>
    <w:rsid w:val="0000551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Рамки2 Знак"/>
    <w:basedOn w:val="a0"/>
    <w:link w:val="2"/>
    <w:rsid w:val="000055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Рамки Знак"/>
    <w:basedOn w:val="20"/>
    <w:link w:val="a3"/>
    <w:rsid w:val="000055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Рамки1"/>
    <w:basedOn w:val="a"/>
    <w:qFormat/>
    <w:rsid w:val="00AD3F1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uiPriority w:val="99"/>
    <w:rsid w:val="00581BFA"/>
    <w:rPr>
      <w:rFonts w:cs="Times New Roman"/>
    </w:rPr>
  </w:style>
  <w:style w:type="character" w:styleId="ac">
    <w:name w:val="Strong"/>
    <w:uiPriority w:val="99"/>
    <w:qFormat/>
    <w:rsid w:val="00581BFA"/>
    <w:rPr>
      <w:rFonts w:ascii="ISOCPEUR" w:hAnsi="ISOCPEUR" w:cs="Times New Roman"/>
      <w:bCs/>
      <w:i/>
      <w:sz w:val="18"/>
    </w:rPr>
  </w:style>
  <w:style w:type="paragraph" w:customStyle="1" w:styleId="10">
    <w:name w:val="Название1"/>
    <w:aliases w:val="Для штампа"/>
    <w:basedOn w:val="a"/>
    <w:next w:val="a"/>
    <w:link w:val="ad"/>
    <w:uiPriority w:val="99"/>
    <w:qFormat/>
    <w:rsid w:val="00581BFA"/>
    <w:pPr>
      <w:spacing w:after="0" w:line="240" w:lineRule="auto"/>
      <w:jc w:val="center"/>
    </w:pPr>
    <w:rPr>
      <w:rFonts w:ascii="ISOCPEUR" w:eastAsia="Times New Roman" w:hAnsi="ISOCPEUR" w:cs="Times New Roman"/>
      <w:bCs/>
      <w:i/>
      <w:kern w:val="28"/>
      <w:sz w:val="32"/>
      <w:szCs w:val="32"/>
      <w:lang w:eastAsia="ru-RU"/>
    </w:rPr>
  </w:style>
  <w:style w:type="character" w:customStyle="1" w:styleId="ad">
    <w:name w:val="Название Знак"/>
    <w:aliases w:val="Для штампа Знак"/>
    <w:link w:val="10"/>
    <w:uiPriority w:val="99"/>
    <w:locked/>
    <w:rsid w:val="00581BFA"/>
    <w:rPr>
      <w:rFonts w:ascii="ISOCPEUR" w:eastAsia="Times New Roman" w:hAnsi="ISOCPEUR" w:cs="Times New Roman"/>
      <w:bCs/>
      <w:i/>
      <w:kern w:val="28"/>
      <w:sz w:val="32"/>
      <w:szCs w:val="32"/>
      <w:lang w:eastAsia="ru-RU"/>
    </w:rPr>
  </w:style>
  <w:style w:type="table" w:styleId="ae">
    <w:name w:val="Table Grid"/>
    <w:basedOn w:val="a1"/>
    <w:uiPriority w:val="59"/>
    <w:rsid w:val="00CA1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F23ED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F23ED"/>
    <w:rPr>
      <w:color w:val="605E5C"/>
      <w:shd w:val="clear" w:color="auto" w:fill="E1DFDD"/>
    </w:rPr>
  </w:style>
  <w:style w:type="paragraph" w:customStyle="1" w:styleId="af1">
    <w:name w:val="Заголовок таблицы"/>
    <w:basedOn w:val="a"/>
    <w:link w:val="af2"/>
    <w:qFormat/>
    <w:locked/>
    <w:rsid w:val="008159B8"/>
    <w:pPr>
      <w:spacing w:before="360" w:after="12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2">
    <w:name w:val="Заголовок таблицы Знак"/>
    <w:basedOn w:val="a0"/>
    <w:link w:val="af1"/>
    <w:rsid w:val="008159B8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A8C5B-9652-4992-BBC5-274F29CA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neraven</dc:creator>
  <cp:lastModifiedBy>ADM</cp:lastModifiedBy>
  <cp:revision>24</cp:revision>
  <dcterms:created xsi:type="dcterms:W3CDTF">2018-06-10T14:25:00Z</dcterms:created>
  <dcterms:modified xsi:type="dcterms:W3CDTF">2024-12-10T09:36:00Z</dcterms:modified>
</cp:coreProperties>
</file>