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1B" w:rsidRDefault="00E67F1B" w:rsidP="008B36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Постановка задачи: </w:t>
      </w:r>
      <w:r>
        <w:rPr>
          <w:sz w:val="28"/>
          <w:szCs w:val="28"/>
        </w:rPr>
        <w:t xml:space="preserve">в соответствии с заданным вариантом построить математическую модель задачи, получить её оптимальное решение средствами табличного процессора MS Excel. </w:t>
      </w:r>
    </w:p>
    <w:p w:rsidR="00E67F1B" w:rsidRDefault="00E67F1B" w:rsidP="008B36A4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E67F1B" w:rsidRDefault="00E67F1B" w:rsidP="008B36A4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Вариант 15</w:t>
      </w:r>
    </w:p>
    <w:p w:rsidR="00E67F1B" w:rsidRDefault="00E67F1B" w:rsidP="008B36A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Парфюмерная фирма выпускает три вида помады – жидкую, перламутровую и матовую. В соответствии с контрактом фирма должна производить 25000 матовой помады в неделю. Максимальный спрос на жидкую помаду равен </w:t>
      </w:r>
      <w:smartTag w:uri="urn:schemas-microsoft-com:office:smarttags" w:element="metricconverter">
        <w:smartTagPr>
          <w:attr w:name="ProductID" w:val="35000 кг"/>
        </w:smartTagPr>
        <w:r>
          <w:rPr>
            <w:sz w:val="28"/>
            <w:szCs w:val="28"/>
          </w:rPr>
          <w:t>35000 кг</w:t>
        </w:r>
      </w:smartTag>
      <w:r>
        <w:rPr>
          <w:sz w:val="28"/>
          <w:szCs w:val="28"/>
        </w:rPr>
        <w:t xml:space="preserve"> в неделю, а на перламутровую – </w:t>
      </w:r>
      <w:smartTag w:uri="urn:schemas-microsoft-com:office:smarttags" w:element="metricconverter">
        <w:smartTagPr>
          <w:attr w:name="ProductID" w:val="29000 кг"/>
        </w:smartTagPr>
        <w:r>
          <w:rPr>
            <w:sz w:val="28"/>
            <w:szCs w:val="28"/>
          </w:rPr>
          <w:t>29000 кг</w:t>
        </w:r>
      </w:smartTag>
      <w:r>
        <w:rPr>
          <w:sz w:val="28"/>
          <w:szCs w:val="28"/>
        </w:rPr>
        <w:t xml:space="preserve"> в неделю. Данные о ценах продажи и затратам ресурсов на производство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8"/>
            <w:szCs w:val="28"/>
          </w:rPr>
          <w:t>100 кг</w:t>
        </w:r>
      </w:smartTag>
      <w:r>
        <w:rPr>
          <w:sz w:val="28"/>
          <w:szCs w:val="28"/>
        </w:rPr>
        <w:t xml:space="preserve"> товара проведены в таблице (у.е.):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4"/>
        <w:gridCol w:w="1480"/>
        <w:gridCol w:w="2144"/>
        <w:gridCol w:w="1548"/>
      </w:tblGrid>
      <w:tr w:rsidR="00E67F1B" w:rsidRPr="003853AF" w:rsidTr="00137299">
        <w:tc>
          <w:tcPr>
            <w:tcW w:w="2404" w:type="dxa"/>
          </w:tcPr>
          <w:p w:rsidR="00E67F1B" w:rsidRPr="003853AF" w:rsidRDefault="00E67F1B" w:rsidP="003853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3"/>
          </w:tcPr>
          <w:p w:rsidR="00E67F1B" w:rsidRPr="003853AF" w:rsidRDefault="00E67F1B" w:rsidP="003853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ПОМАДА</w:t>
            </w:r>
          </w:p>
        </w:tc>
      </w:tr>
      <w:tr w:rsidR="00E67F1B" w:rsidRPr="003853AF" w:rsidTr="00137299">
        <w:tc>
          <w:tcPr>
            <w:tcW w:w="2404" w:type="dxa"/>
          </w:tcPr>
          <w:p w:rsidR="00E67F1B" w:rsidRPr="003853AF" w:rsidRDefault="00E67F1B" w:rsidP="003853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E67F1B" w:rsidRPr="003853AF" w:rsidRDefault="00E67F1B" w:rsidP="003853AF">
            <w:pPr>
              <w:spacing w:after="0" w:line="240" w:lineRule="auto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Жидкая</w:t>
            </w:r>
          </w:p>
        </w:tc>
        <w:tc>
          <w:tcPr>
            <w:tcW w:w="2144" w:type="dxa"/>
          </w:tcPr>
          <w:p w:rsidR="00E67F1B" w:rsidRPr="003853AF" w:rsidRDefault="00E67F1B" w:rsidP="008B36A4">
            <w:pPr>
              <w:pStyle w:val="Default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Перламутровая</w:t>
            </w:r>
          </w:p>
        </w:tc>
        <w:tc>
          <w:tcPr>
            <w:tcW w:w="1548" w:type="dxa"/>
          </w:tcPr>
          <w:p w:rsidR="00E67F1B" w:rsidRPr="003853AF" w:rsidRDefault="00E67F1B" w:rsidP="008B36A4">
            <w:pPr>
              <w:pStyle w:val="Default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Матовая</w:t>
            </w:r>
          </w:p>
        </w:tc>
      </w:tr>
      <w:tr w:rsidR="00E67F1B" w:rsidRPr="003853AF" w:rsidTr="00137299">
        <w:tc>
          <w:tcPr>
            <w:tcW w:w="2404" w:type="dxa"/>
            <w:tcBorders>
              <w:right w:val="single" w:sz="4" w:space="0" w:color="auto"/>
            </w:tcBorders>
          </w:tcPr>
          <w:p w:rsidR="00E67F1B" w:rsidRPr="003853AF" w:rsidRDefault="00E67F1B" w:rsidP="008B36A4">
            <w:pPr>
              <w:pStyle w:val="Default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 xml:space="preserve">Цена продажи за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853AF">
                <w:rPr>
                  <w:sz w:val="28"/>
                  <w:szCs w:val="28"/>
                </w:rPr>
                <w:t>100 кг</w:t>
              </w:r>
            </w:smartTag>
            <w:r w:rsidRPr="003853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E67F1B" w:rsidRPr="003853AF" w:rsidRDefault="00E67F1B" w:rsidP="008B36A4">
            <w:pPr>
              <w:pStyle w:val="Default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120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E67F1B" w:rsidRPr="003853AF" w:rsidRDefault="00E67F1B" w:rsidP="003853AF">
            <w:pPr>
              <w:spacing w:after="0" w:line="240" w:lineRule="auto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126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E67F1B" w:rsidRPr="003853AF" w:rsidRDefault="00E67F1B" w:rsidP="003853AF">
            <w:pPr>
              <w:spacing w:after="0" w:line="240" w:lineRule="auto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110</w:t>
            </w:r>
          </w:p>
        </w:tc>
      </w:tr>
      <w:tr w:rsidR="00E67F1B" w:rsidRPr="003853AF" w:rsidTr="00137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6"/>
        </w:trPr>
        <w:tc>
          <w:tcPr>
            <w:tcW w:w="2404" w:type="dxa"/>
          </w:tcPr>
          <w:p w:rsidR="00E67F1B" w:rsidRPr="003853AF" w:rsidRDefault="00E67F1B" w:rsidP="003853AF">
            <w:pPr>
              <w:spacing w:after="0" w:line="240" w:lineRule="auto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Стоимость сырья</w:t>
            </w:r>
          </w:p>
        </w:tc>
        <w:tc>
          <w:tcPr>
            <w:tcW w:w="1480" w:type="dxa"/>
          </w:tcPr>
          <w:p w:rsidR="00E67F1B" w:rsidRPr="003853AF" w:rsidRDefault="00E67F1B" w:rsidP="003853AF">
            <w:pPr>
              <w:spacing w:after="0" w:line="240" w:lineRule="auto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11</w:t>
            </w:r>
          </w:p>
        </w:tc>
        <w:tc>
          <w:tcPr>
            <w:tcW w:w="2144" w:type="dxa"/>
          </w:tcPr>
          <w:p w:rsidR="00E67F1B" w:rsidRPr="003853AF" w:rsidRDefault="00E67F1B" w:rsidP="003853AF">
            <w:pPr>
              <w:spacing w:after="0" w:line="240" w:lineRule="auto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25</w:t>
            </w:r>
          </w:p>
        </w:tc>
        <w:tc>
          <w:tcPr>
            <w:tcW w:w="1548" w:type="dxa"/>
          </w:tcPr>
          <w:p w:rsidR="00E67F1B" w:rsidRPr="003853AF" w:rsidRDefault="00E67F1B" w:rsidP="003853AF">
            <w:pPr>
              <w:spacing w:after="0" w:line="240" w:lineRule="auto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20</w:t>
            </w:r>
          </w:p>
        </w:tc>
      </w:tr>
      <w:tr w:rsidR="00E67F1B" w:rsidRPr="003853AF" w:rsidTr="00137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6"/>
        </w:trPr>
        <w:tc>
          <w:tcPr>
            <w:tcW w:w="2404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Стоимость трудозатрат</w:t>
            </w:r>
          </w:p>
        </w:tc>
        <w:tc>
          <w:tcPr>
            <w:tcW w:w="1480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30</w:t>
            </w:r>
          </w:p>
        </w:tc>
        <w:tc>
          <w:tcPr>
            <w:tcW w:w="2144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36</w:t>
            </w:r>
          </w:p>
        </w:tc>
        <w:tc>
          <w:tcPr>
            <w:tcW w:w="1548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24</w:t>
            </w:r>
          </w:p>
        </w:tc>
      </w:tr>
      <w:tr w:rsidR="00E67F1B" w:rsidRPr="003853AF" w:rsidTr="00137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18"/>
        </w:trPr>
        <w:tc>
          <w:tcPr>
            <w:tcW w:w="2404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Стоимость приготовления смеси на смесеобразующих машинах</w:t>
            </w:r>
          </w:p>
        </w:tc>
        <w:tc>
          <w:tcPr>
            <w:tcW w:w="1480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32</w:t>
            </w:r>
          </w:p>
        </w:tc>
        <w:tc>
          <w:tcPr>
            <w:tcW w:w="2144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20</w:t>
            </w:r>
          </w:p>
        </w:tc>
        <w:tc>
          <w:tcPr>
            <w:tcW w:w="1548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36</w:t>
            </w:r>
          </w:p>
        </w:tc>
      </w:tr>
      <w:tr w:rsidR="00E67F1B" w:rsidRPr="003853AF" w:rsidTr="00137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2404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Другие издержки</w:t>
            </w:r>
          </w:p>
        </w:tc>
        <w:tc>
          <w:tcPr>
            <w:tcW w:w="1480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12</w:t>
            </w:r>
          </w:p>
        </w:tc>
        <w:tc>
          <w:tcPr>
            <w:tcW w:w="2144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15</w:t>
            </w:r>
          </w:p>
        </w:tc>
        <w:tc>
          <w:tcPr>
            <w:tcW w:w="1548" w:type="dxa"/>
          </w:tcPr>
          <w:p w:rsidR="00E67F1B" w:rsidRPr="003853AF" w:rsidRDefault="00E67F1B" w:rsidP="003853AF">
            <w:pPr>
              <w:pStyle w:val="Default"/>
              <w:ind w:left="108"/>
              <w:rPr>
                <w:sz w:val="28"/>
                <w:szCs w:val="28"/>
              </w:rPr>
            </w:pPr>
            <w:r w:rsidRPr="003853AF">
              <w:rPr>
                <w:sz w:val="28"/>
                <w:szCs w:val="28"/>
              </w:rPr>
              <w:t>10</w:t>
            </w:r>
          </w:p>
        </w:tc>
      </w:tr>
    </w:tbl>
    <w:p w:rsidR="00E67F1B" w:rsidRDefault="00E67F1B" w:rsidP="008B36A4">
      <w:pPr>
        <w:rPr>
          <w:rFonts w:ascii="Arial" w:hAnsi="Arial" w:cs="Arial"/>
          <w:sz w:val="21"/>
          <w:szCs w:val="21"/>
          <w:lang w:val="en-US"/>
        </w:rPr>
      </w:pPr>
    </w:p>
    <w:p w:rsidR="00E67F1B" w:rsidRPr="005502E6" w:rsidRDefault="00E67F1B" w:rsidP="008B36A4">
      <w:r>
        <w:rPr>
          <w:rFonts w:ascii="Arial" w:hAnsi="Arial" w:cs="Arial"/>
          <w:sz w:val="21"/>
          <w:szCs w:val="21"/>
        </w:rPr>
        <w:t xml:space="preserve">Стоимость 1 чел. – ч. Составляет 3 у.е. а стоимость 1.ч. приготовления смеси – 4 у.е. Фонд рабочего времени ограничен 8000 чел. Ч. В неделю, а ограничение на фонд работы смесеобраз. Машин равно 5900ч. В неделю. Определить объемы производства каждого вида помады для получения </w:t>
      </w:r>
      <w:r>
        <w:rPr>
          <w:rFonts w:ascii="Arial" w:hAnsi="Arial" w:cs="Arial"/>
          <w:sz w:val="21"/>
          <w:szCs w:val="21"/>
          <w:lang w:val="en-US"/>
        </w:rPr>
        <w:t>max</w:t>
      </w:r>
      <w:r w:rsidRPr="005502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прибыли.</w:t>
      </w:r>
    </w:p>
    <w:sectPr w:rsidR="00E67F1B" w:rsidRPr="005502E6" w:rsidSect="00BC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6A4"/>
    <w:rsid w:val="000F043E"/>
    <w:rsid w:val="00137299"/>
    <w:rsid w:val="003375A3"/>
    <w:rsid w:val="003853AF"/>
    <w:rsid w:val="005502E6"/>
    <w:rsid w:val="008B36A4"/>
    <w:rsid w:val="00A206C1"/>
    <w:rsid w:val="00BC69C1"/>
    <w:rsid w:val="00C21BBF"/>
    <w:rsid w:val="00E67F1B"/>
    <w:rsid w:val="00FE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B36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B36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160</Words>
  <Characters>917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задачи: в соответствии с заданным вариантом построить матема- тическую модель задачи, получить её оптимальное решение средствами таб- личного процессора MS Excel</dc:title>
  <dc:subject/>
  <dc:creator>user</dc:creator>
  <cp:keywords/>
  <dc:description/>
  <cp:lastModifiedBy>User</cp:lastModifiedBy>
  <cp:revision>2</cp:revision>
  <dcterms:created xsi:type="dcterms:W3CDTF">2013-04-26T19:25:00Z</dcterms:created>
  <dcterms:modified xsi:type="dcterms:W3CDTF">2013-04-26T19:25:00Z</dcterms:modified>
</cp:coreProperties>
</file>