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A8F" w:rsidRDefault="00B03A8F" w:rsidP="00B03A8F">
      <w:pPr>
        <w:ind w:firstLine="720"/>
        <w:rPr>
          <w:b/>
          <w:sz w:val="24"/>
          <w:szCs w:val="24"/>
        </w:rPr>
      </w:pPr>
      <w:r w:rsidRPr="00BB50B4">
        <w:rPr>
          <w:b/>
          <w:sz w:val="24"/>
          <w:szCs w:val="24"/>
        </w:rPr>
        <w:t>ЗАДАНИЕ 3</w:t>
      </w:r>
      <w:r>
        <w:rPr>
          <w:b/>
          <w:sz w:val="24"/>
          <w:szCs w:val="24"/>
        </w:rPr>
        <w:t>.</w:t>
      </w:r>
      <w:r w:rsidRPr="004C296B">
        <w:rPr>
          <w:b/>
          <w:sz w:val="24"/>
          <w:szCs w:val="24"/>
        </w:rPr>
        <w:t xml:space="preserve"> </w:t>
      </w:r>
    </w:p>
    <w:p w:rsidR="00B03A8F" w:rsidRDefault="00B03A8F" w:rsidP="00B03A8F">
      <w:pPr>
        <w:pStyle w:val="a3"/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1. На третьем листе книги р</w:t>
      </w:r>
      <w:r w:rsidRPr="004C296B">
        <w:rPr>
          <w:sz w:val="24"/>
          <w:szCs w:val="24"/>
        </w:rPr>
        <w:t>азработат</w:t>
      </w:r>
      <w:r>
        <w:rPr>
          <w:sz w:val="24"/>
          <w:szCs w:val="24"/>
        </w:rPr>
        <w:t>ь</w:t>
      </w:r>
      <w:r w:rsidRPr="004C296B">
        <w:rPr>
          <w:sz w:val="24"/>
          <w:szCs w:val="24"/>
        </w:rPr>
        <w:t xml:space="preserve"> таблицу </w:t>
      </w:r>
      <w:r>
        <w:rPr>
          <w:sz w:val="24"/>
          <w:szCs w:val="24"/>
        </w:rPr>
        <w:t>по расчету выплат работникам.</w:t>
      </w:r>
    </w:p>
    <w:p w:rsidR="00B03A8F" w:rsidRPr="00C923F6" w:rsidRDefault="00B03A8F" w:rsidP="00B03A8F">
      <w:pPr>
        <w:pStyle w:val="a3"/>
        <w:spacing w:line="240" w:lineRule="auto"/>
        <w:ind w:left="360" w:firstLine="0"/>
        <w:rPr>
          <w:sz w:val="16"/>
          <w:szCs w:val="16"/>
        </w:rPr>
      </w:pPr>
    </w:p>
    <w:tbl>
      <w:tblPr>
        <w:tblW w:w="0" w:type="auto"/>
        <w:tblInd w:w="103" w:type="dxa"/>
        <w:tblLayout w:type="fixed"/>
        <w:tblLook w:val="0000" w:firstRow="0" w:lastRow="0" w:firstColumn="0" w:lastColumn="0" w:noHBand="0" w:noVBand="0"/>
      </w:tblPr>
      <w:tblGrid>
        <w:gridCol w:w="903"/>
        <w:gridCol w:w="1835"/>
        <w:gridCol w:w="1264"/>
        <w:gridCol w:w="1226"/>
        <w:gridCol w:w="1077"/>
        <w:gridCol w:w="849"/>
        <w:gridCol w:w="849"/>
        <w:gridCol w:w="810"/>
        <w:gridCol w:w="655"/>
      </w:tblGrid>
      <w:tr w:rsidR="00B03A8F" w:rsidRPr="00F538F0" w:rsidTr="003145F1">
        <w:trPr>
          <w:gridAfter w:val="7"/>
          <w:wAfter w:w="6730" w:type="dxa"/>
          <w:trHeight w:val="255"/>
        </w:trPr>
        <w:tc>
          <w:tcPr>
            <w:tcW w:w="2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 xml:space="preserve">Стоимость 1 </w:t>
            </w:r>
            <w:proofErr w:type="spellStart"/>
            <w:r w:rsidRPr="00F538F0">
              <w:rPr>
                <w:sz w:val="20"/>
              </w:rPr>
              <w:t>нормочаса</w:t>
            </w:r>
            <w:proofErr w:type="spellEnd"/>
          </w:p>
        </w:tc>
      </w:tr>
      <w:tr w:rsidR="00B03A8F" w:rsidRPr="00F538F0" w:rsidTr="003145F1">
        <w:trPr>
          <w:gridAfter w:val="5"/>
          <w:wAfter w:w="4240" w:type="dxa"/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164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 xml:space="preserve"> - </w:t>
            </w:r>
            <w:proofErr w:type="spellStart"/>
            <w:r w:rsidRPr="00F538F0">
              <w:rPr>
                <w:sz w:val="20"/>
              </w:rPr>
              <w:t>руб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38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 xml:space="preserve">  - коп</w:t>
            </w:r>
          </w:p>
        </w:tc>
      </w:tr>
      <w:tr w:rsidR="00B03A8F" w:rsidRPr="00F538F0" w:rsidTr="003145F1">
        <w:trPr>
          <w:trHeight w:val="255"/>
        </w:trPr>
        <w:tc>
          <w:tcPr>
            <w:tcW w:w="9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Номер п/п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Фамилия, инициалы работника</w:t>
            </w:r>
          </w:p>
        </w:tc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ind w:left="-78" w:right="-83"/>
              <w:jc w:val="center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Отработано, час</w:t>
            </w:r>
          </w:p>
        </w:tc>
        <w:tc>
          <w:tcPr>
            <w:tcW w:w="12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proofErr w:type="spellStart"/>
            <w:r w:rsidRPr="00F538F0">
              <w:rPr>
                <w:sz w:val="20"/>
              </w:rPr>
              <w:t>Коэф</w:t>
            </w:r>
            <w:proofErr w:type="spellEnd"/>
            <w:r w:rsidRPr="00F538F0">
              <w:rPr>
                <w:sz w:val="20"/>
              </w:rPr>
              <w:t>-т категории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ind w:left="-111" w:right="-108"/>
              <w:jc w:val="center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 xml:space="preserve">Начислено, </w:t>
            </w:r>
            <w:proofErr w:type="spellStart"/>
            <w:r w:rsidRPr="00F538F0">
              <w:rPr>
                <w:sz w:val="20"/>
              </w:rPr>
              <w:t>руб</w:t>
            </w:r>
            <w:proofErr w:type="spellEnd"/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Отработано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К выдаче</w:t>
            </w:r>
          </w:p>
        </w:tc>
      </w:tr>
      <w:tr w:rsidR="00B03A8F" w:rsidRPr="00F538F0" w:rsidTr="003145F1">
        <w:trPr>
          <w:trHeight w:val="255"/>
        </w:trPr>
        <w:tc>
          <w:tcPr>
            <w:tcW w:w="9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</w:p>
        </w:tc>
        <w:tc>
          <w:tcPr>
            <w:tcW w:w="12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left"/>
              <w:textAlignment w:val="auto"/>
              <w:rPr>
                <w:sz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час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мин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proofErr w:type="spellStart"/>
            <w:r w:rsidRPr="00F538F0">
              <w:rPr>
                <w:sz w:val="20"/>
              </w:rPr>
              <w:t>руб</w:t>
            </w:r>
            <w:proofErr w:type="spellEnd"/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коп</w:t>
            </w:r>
          </w:p>
        </w:tc>
      </w:tr>
      <w:tr w:rsidR="00B03A8F" w:rsidRPr="00F538F0" w:rsidTr="003145F1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ind w:left="-83"/>
              <w:jc w:val="left"/>
              <w:textAlignment w:val="auto"/>
              <w:rPr>
                <w:sz w:val="20"/>
              </w:rPr>
            </w:pPr>
            <w:proofErr w:type="spellStart"/>
            <w:r w:rsidRPr="00F538F0">
              <w:rPr>
                <w:sz w:val="20"/>
              </w:rPr>
              <w:t>Дождевский</w:t>
            </w:r>
            <w:proofErr w:type="spellEnd"/>
            <w:r w:rsidRPr="00F538F0">
              <w:rPr>
                <w:sz w:val="20"/>
              </w:rPr>
              <w:t xml:space="preserve"> С.С.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4,12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1,3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z w:val="20"/>
              </w:rPr>
            </w:pPr>
            <w:r w:rsidRPr="00F538F0">
              <w:rPr>
                <w:color w:val="FF0000"/>
                <w:sz w:val="20"/>
              </w:rPr>
              <w:t>880,419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z w:val="20"/>
              </w:rPr>
            </w:pPr>
            <w:r w:rsidRPr="00F538F0">
              <w:rPr>
                <w:color w:val="FF0000"/>
                <w:sz w:val="20"/>
              </w:rPr>
              <w:t>4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z w:val="20"/>
              </w:rPr>
            </w:pPr>
            <w:r w:rsidRPr="00F538F0">
              <w:rPr>
                <w:color w:val="FF0000"/>
                <w:sz w:val="20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z w:val="20"/>
              </w:rPr>
            </w:pPr>
            <w:r w:rsidRPr="00F538F0">
              <w:rPr>
                <w:color w:val="FF0000"/>
                <w:sz w:val="20"/>
              </w:rPr>
              <w:t>880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FF0000"/>
                <w:sz w:val="20"/>
              </w:rPr>
            </w:pPr>
            <w:r w:rsidRPr="00F538F0">
              <w:rPr>
                <w:color w:val="FF0000"/>
                <w:sz w:val="20"/>
              </w:rPr>
              <w:t>42</w:t>
            </w:r>
          </w:p>
        </w:tc>
      </w:tr>
      <w:tr w:rsidR="00B03A8F" w:rsidRPr="00F538F0" w:rsidTr="003145F1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ind w:left="-83"/>
              <w:jc w:val="left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Снегов Ф.М.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5,53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</w:tr>
      <w:tr w:rsidR="00B03A8F" w:rsidRPr="00F538F0" w:rsidTr="003145F1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ind w:left="-83"/>
              <w:jc w:val="left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Градский М.М.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3,44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1,5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</w:tr>
      <w:tr w:rsidR="00B03A8F" w:rsidRPr="00F538F0" w:rsidTr="003145F1">
        <w:trPr>
          <w:trHeight w:val="255"/>
        </w:trPr>
        <w:tc>
          <w:tcPr>
            <w:tcW w:w="9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ind w:left="-83"/>
              <w:jc w:val="left"/>
              <w:textAlignment w:val="auto"/>
              <w:rPr>
                <w:sz w:val="20"/>
              </w:rPr>
            </w:pPr>
            <w:proofErr w:type="spellStart"/>
            <w:r w:rsidRPr="00F538F0">
              <w:rPr>
                <w:sz w:val="20"/>
              </w:rPr>
              <w:t>Метелев</w:t>
            </w:r>
            <w:proofErr w:type="spellEnd"/>
            <w:r w:rsidRPr="00F538F0">
              <w:rPr>
                <w:sz w:val="20"/>
              </w:rPr>
              <w:t xml:space="preserve"> Л.Л.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4,76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</w:tr>
      <w:tr w:rsidR="00B03A8F" w:rsidRPr="00F538F0" w:rsidTr="003145F1">
        <w:trPr>
          <w:trHeight w:val="255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ind w:left="-83"/>
              <w:jc w:val="left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Ветров К.К.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5,23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  <w:r w:rsidRPr="00F538F0">
              <w:rPr>
                <w:sz w:val="20"/>
              </w:rPr>
              <w:t>1,2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3A8F" w:rsidRPr="00F538F0" w:rsidRDefault="00B03A8F" w:rsidP="003145F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0"/>
              </w:rPr>
            </w:pPr>
          </w:p>
        </w:tc>
      </w:tr>
    </w:tbl>
    <w:p w:rsidR="00B03A8F" w:rsidRDefault="00B03A8F" w:rsidP="00B03A8F">
      <w:pPr>
        <w:pStyle w:val="a3"/>
        <w:spacing w:line="240" w:lineRule="auto"/>
        <w:ind w:left="360" w:firstLine="0"/>
        <w:rPr>
          <w:sz w:val="24"/>
          <w:szCs w:val="24"/>
        </w:rPr>
      </w:pPr>
    </w:p>
    <w:p w:rsidR="00B03A8F" w:rsidRDefault="00B03A8F" w:rsidP="00B03A8F">
      <w:pPr>
        <w:pStyle w:val="a3"/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2. В столбце </w:t>
      </w:r>
      <w:r>
        <w:rPr>
          <w:b/>
          <w:sz w:val="24"/>
          <w:szCs w:val="24"/>
        </w:rPr>
        <w:t xml:space="preserve">Начислено, </w:t>
      </w:r>
      <w:proofErr w:type="spellStart"/>
      <w:r>
        <w:rPr>
          <w:b/>
          <w:sz w:val="24"/>
          <w:szCs w:val="24"/>
        </w:rPr>
        <w:t>руб</w:t>
      </w:r>
      <w:proofErr w:type="spellEnd"/>
      <w:r>
        <w:rPr>
          <w:rFonts w:ascii="Arial CYR" w:hAnsi="Arial CYR" w:cs="Arial CYR"/>
          <w:sz w:val="20"/>
        </w:rPr>
        <w:t xml:space="preserve"> </w:t>
      </w:r>
      <w:r>
        <w:rPr>
          <w:sz w:val="24"/>
          <w:szCs w:val="24"/>
        </w:rPr>
        <w:t>рассчитать полагающееся работнику</w:t>
      </w:r>
      <w:r w:rsidRPr="008A61E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вознаграждение, учитывая, стоимость </w:t>
      </w:r>
      <w:proofErr w:type="spellStart"/>
      <w:r>
        <w:rPr>
          <w:sz w:val="24"/>
          <w:szCs w:val="24"/>
        </w:rPr>
        <w:t>нормочаса</w:t>
      </w:r>
      <w:proofErr w:type="spellEnd"/>
      <w:r>
        <w:rPr>
          <w:sz w:val="24"/>
          <w:szCs w:val="24"/>
        </w:rPr>
        <w:t xml:space="preserve">, отработанное количество времени и </w:t>
      </w:r>
      <w:proofErr w:type="spellStart"/>
      <w:r>
        <w:rPr>
          <w:sz w:val="24"/>
          <w:szCs w:val="24"/>
        </w:rPr>
        <w:t>коэффициет</w:t>
      </w:r>
      <w:proofErr w:type="spellEnd"/>
      <w:r>
        <w:rPr>
          <w:sz w:val="24"/>
          <w:szCs w:val="24"/>
        </w:rPr>
        <w:t xml:space="preserve"> категории.  </w:t>
      </w:r>
    </w:p>
    <w:p w:rsidR="00B03A8F" w:rsidRDefault="00B03A8F" w:rsidP="00B03A8F">
      <w:pPr>
        <w:pStyle w:val="a3"/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3. В столбце </w:t>
      </w:r>
      <w:r>
        <w:rPr>
          <w:b/>
          <w:sz w:val="24"/>
          <w:szCs w:val="24"/>
        </w:rPr>
        <w:t>Отработано</w:t>
      </w:r>
      <w:r>
        <w:rPr>
          <w:sz w:val="24"/>
          <w:szCs w:val="24"/>
        </w:rPr>
        <w:t xml:space="preserve"> (час и мин) разложить отработанное время в часах на часы и минуты. </w:t>
      </w:r>
    </w:p>
    <w:p w:rsidR="00B03A8F" w:rsidRDefault="00B03A8F" w:rsidP="00B03A8F">
      <w:pPr>
        <w:pStyle w:val="a3"/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4. В последних двух столбцах разложить начисленную сумму в </w:t>
      </w:r>
      <w:proofErr w:type="gramStart"/>
      <w:r>
        <w:rPr>
          <w:sz w:val="24"/>
          <w:szCs w:val="24"/>
        </w:rPr>
        <w:t>рублях  на</w:t>
      </w:r>
      <w:proofErr w:type="gramEnd"/>
      <w:r>
        <w:rPr>
          <w:sz w:val="24"/>
          <w:szCs w:val="24"/>
        </w:rPr>
        <w:t xml:space="preserve"> рубли  и копейки.</w:t>
      </w:r>
    </w:p>
    <w:p w:rsidR="00B03A8F" w:rsidRDefault="00B03A8F" w:rsidP="00B03A8F">
      <w:pPr>
        <w:pStyle w:val="a3"/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 xml:space="preserve">5. Добавить в конец таблицы строку, в которой рассчитать суммарное </w:t>
      </w:r>
      <w:r w:rsidRPr="004E7A8C">
        <w:rPr>
          <w:sz w:val="24"/>
          <w:szCs w:val="24"/>
        </w:rPr>
        <w:t>количество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отработанного времени и начисленную сумму.</w:t>
      </w:r>
    </w:p>
    <w:p w:rsidR="00B03A8F" w:rsidRDefault="00B03A8F" w:rsidP="00B03A8F">
      <w:pPr>
        <w:pStyle w:val="a3"/>
        <w:spacing w:line="240" w:lineRule="auto"/>
        <w:ind w:left="360" w:firstLine="0"/>
        <w:rPr>
          <w:sz w:val="24"/>
          <w:szCs w:val="24"/>
        </w:rPr>
      </w:pPr>
      <w:r>
        <w:rPr>
          <w:sz w:val="24"/>
          <w:szCs w:val="24"/>
        </w:rPr>
        <w:t>6. В конце таблицы добавить "Разработал …</w:t>
      </w:r>
      <w:proofErr w:type="gramStart"/>
      <w:r w:rsidRPr="00386407">
        <w:rPr>
          <w:i/>
          <w:sz w:val="20"/>
        </w:rPr>
        <w:t>фамилия</w:t>
      </w:r>
      <w:r>
        <w:rPr>
          <w:sz w:val="24"/>
          <w:szCs w:val="24"/>
        </w:rPr>
        <w:t>….</w:t>
      </w:r>
      <w:proofErr w:type="gramEnd"/>
      <w:r>
        <w:rPr>
          <w:sz w:val="24"/>
          <w:szCs w:val="24"/>
        </w:rPr>
        <w:t>.".</w:t>
      </w:r>
    </w:p>
    <w:p w:rsidR="00A072C5" w:rsidRDefault="00A072C5">
      <w:bookmarkStart w:id="0" w:name="_GoBack"/>
      <w:bookmarkEnd w:id="0"/>
    </w:p>
    <w:sectPr w:rsidR="00A07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BC"/>
    <w:rsid w:val="00A072C5"/>
    <w:rsid w:val="00B03A8F"/>
    <w:rsid w:val="00FC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492B4-2AC0-4279-A27F-419080BB0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A8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3A8F"/>
    <w:pPr>
      <w:spacing w:line="360" w:lineRule="atLeast"/>
      <w:ind w:firstLine="709"/>
    </w:pPr>
  </w:style>
  <w:style w:type="character" w:customStyle="1" w:styleId="a4">
    <w:name w:val="Основной текст с отступом Знак"/>
    <w:basedOn w:val="a0"/>
    <w:link w:val="a3"/>
    <w:rsid w:val="00B03A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>SPecialiST RePack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</dc:creator>
  <cp:keywords/>
  <dc:description/>
  <cp:lastModifiedBy>ARa</cp:lastModifiedBy>
  <cp:revision>2</cp:revision>
  <dcterms:created xsi:type="dcterms:W3CDTF">2020-05-11T06:27:00Z</dcterms:created>
  <dcterms:modified xsi:type="dcterms:W3CDTF">2020-05-11T06:28:00Z</dcterms:modified>
</cp:coreProperties>
</file>